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258E7" w:rsidRPr="00843F12" w:rsidRDefault="004E23D0" w:rsidP="00843F12">
      <w:pPr>
        <w:spacing w:line="240" w:lineRule="auto"/>
        <w:jc w:val="right"/>
        <w:rPr>
          <w:rFonts w:ascii="Sylfaen" w:hAnsi="Sylfaen"/>
          <w:i/>
          <w:u w:val="single"/>
        </w:rPr>
      </w:pPr>
      <w:bookmarkStart w:id="0" w:name="_heading=h.gjdgxs" w:colFirst="0" w:colLast="0"/>
      <w:bookmarkEnd w:id="0"/>
      <w:r w:rsidRPr="00843F12">
        <w:rPr>
          <w:rFonts w:ascii="Sylfaen" w:hAnsi="Sylfaen"/>
          <w:i/>
          <w:u w:val="single"/>
        </w:rPr>
        <w:t>პროექტი</w:t>
      </w:r>
    </w:p>
    <w:p w14:paraId="00000002" w14:textId="77777777" w:rsidR="005258E7" w:rsidRPr="00843F12" w:rsidRDefault="004E23D0" w:rsidP="00843F12">
      <w:pPr>
        <w:spacing w:line="240" w:lineRule="auto"/>
        <w:jc w:val="center"/>
        <w:rPr>
          <w:rFonts w:ascii="Sylfaen" w:hAnsi="Sylfaen"/>
          <w:b/>
        </w:rPr>
      </w:pPr>
      <w:r w:rsidRPr="00843F12">
        <w:rPr>
          <w:rFonts w:ascii="Sylfaen" w:hAnsi="Sylfaen"/>
          <w:b/>
        </w:rPr>
        <w:t>საქართველოს მთავრობის</w:t>
      </w:r>
    </w:p>
    <w:p w14:paraId="00000003" w14:textId="77777777" w:rsidR="005258E7" w:rsidRPr="00843F12" w:rsidRDefault="004E23D0" w:rsidP="00843F12">
      <w:pPr>
        <w:spacing w:line="240" w:lineRule="auto"/>
        <w:jc w:val="center"/>
        <w:rPr>
          <w:rFonts w:ascii="Sylfaen" w:hAnsi="Sylfaen"/>
          <w:b/>
        </w:rPr>
      </w:pPr>
      <w:r w:rsidRPr="00843F12">
        <w:rPr>
          <w:rFonts w:ascii="Sylfaen" w:hAnsi="Sylfaen"/>
          <w:b/>
        </w:rPr>
        <w:t>დადგენილება №_____</w:t>
      </w:r>
    </w:p>
    <w:p w14:paraId="00000004" w14:textId="77777777" w:rsidR="005258E7" w:rsidRPr="00843F12" w:rsidRDefault="005258E7" w:rsidP="00843F12">
      <w:pPr>
        <w:spacing w:line="240" w:lineRule="auto"/>
        <w:jc w:val="center"/>
        <w:rPr>
          <w:rFonts w:ascii="Sylfaen" w:hAnsi="Sylfaen"/>
          <w:b/>
        </w:rPr>
      </w:pPr>
    </w:p>
    <w:p w14:paraId="00000005" w14:textId="77777777" w:rsidR="005258E7" w:rsidRPr="00843F12" w:rsidRDefault="004E23D0" w:rsidP="00843F12">
      <w:pPr>
        <w:spacing w:line="240" w:lineRule="auto"/>
        <w:jc w:val="center"/>
        <w:rPr>
          <w:rFonts w:ascii="Sylfaen" w:hAnsi="Sylfaen"/>
        </w:rPr>
      </w:pPr>
      <w:r w:rsidRPr="00843F12">
        <w:rPr>
          <w:rFonts w:ascii="Sylfaen" w:hAnsi="Sylfaen"/>
        </w:rPr>
        <w:t xml:space="preserve">ქ. თბილისი </w:t>
      </w:r>
      <w:r w:rsidRPr="00843F12">
        <w:rPr>
          <w:rFonts w:ascii="Sylfaen" w:hAnsi="Sylfaen"/>
        </w:rPr>
        <w:tab/>
      </w:r>
      <w:r w:rsidRPr="00843F12">
        <w:rPr>
          <w:rFonts w:ascii="Sylfaen" w:hAnsi="Sylfaen"/>
        </w:rPr>
        <w:tab/>
      </w:r>
      <w:r w:rsidRPr="00843F12">
        <w:rPr>
          <w:rFonts w:ascii="Sylfaen" w:hAnsi="Sylfaen"/>
        </w:rPr>
        <w:tab/>
      </w:r>
      <w:r w:rsidRPr="00843F12">
        <w:rPr>
          <w:rFonts w:ascii="Sylfaen" w:hAnsi="Sylfaen"/>
        </w:rPr>
        <w:tab/>
      </w:r>
      <w:r w:rsidRPr="00843F12">
        <w:rPr>
          <w:rFonts w:ascii="Sylfaen" w:hAnsi="Sylfaen"/>
        </w:rPr>
        <w:tab/>
      </w:r>
      <w:r w:rsidRPr="00843F12">
        <w:rPr>
          <w:rFonts w:ascii="Sylfaen" w:hAnsi="Sylfaen"/>
        </w:rPr>
        <w:tab/>
      </w:r>
      <w:r w:rsidRPr="00843F12">
        <w:rPr>
          <w:rFonts w:ascii="Sylfaen" w:hAnsi="Sylfaen"/>
        </w:rPr>
        <w:tab/>
        <w:t xml:space="preserve">     “____“ „ “___________“ 2021წ.</w:t>
      </w:r>
    </w:p>
    <w:p w14:paraId="00000006" w14:textId="77777777" w:rsidR="005258E7" w:rsidRPr="00843F12" w:rsidRDefault="005258E7" w:rsidP="00843F12">
      <w:pPr>
        <w:spacing w:line="240" w:lineRule="auto"/>
        <w:jc w:val="center"/>
        <w:rPr>
          <w:rFonts w:ascii="Sylfaen" w:hAnsi="Sylfaen"/>
          <w:b/>
        </w:rPr>
      </w:pPr>
    </w:p>
    <w:p w14:paraId="66A52B7D" w14:textId="77777777" w:rsidR="00352963" w:rsidRDefault="00352963" w:rsidP="00843F12">
      <w:pPr>
        <w:spacing w:line="240" w:lineRule="auto"/>
        <w:jc w:val="center"/>
        <w:rPr>
          <w:rFonts w:ascii="Sylfaen" w:hAnsi="Sylfaen"/>
          <w:b/>
        </w:rPr>
      </w:pPr>
    </w:p>
    <w:p w14:paraId="00000008" w14:textId="7461CA92" w:rsidR="005258E7" w:rsidRPr="00843F12" w:rsidRDefault="004E23D0" w:rsidP="00843F12">
      <w:pPr>
        <w:spacing w:line="240" w:lineRule="auto"/>
        <w:jc w:val="center"/>
        <w:rPr>
          <w:rFonts w:ascii="Sylfaen" w:hAnsi="Sylfaen"/>
          <w:b/>
        </w:rPr>
      </w:pPr>
      <w:r w:rsidRPr="00843F12">
        <w:rPr>
          <w:rFonts w:ascii="Sylfaen" w:hAnsi="Sylfaen"/>
          <w:b/>
        </w:rPr>
        <w:t>გარემოსდაცვითი პროგრამის კომისიის შემადგენლობის განსაზღვრისა და მისი დებულების დამტკიცების შესახებ</w:t>
      </w:r>
    </w:p>
    <w:p w14:paraId="00000009" w14:textId="77777777" w:rsidR="005258E7" w:rsidRPr="00843F12" w:rsidRDefault="005258E7" w:rsidP="00843F12">
      <w:pPr>
        <w:spacing w:line="240" w:lineRule="auto"/>
        <w:jc w:val="center"/>
        <w:rPr>
          <w:rFonts w:ascii="Sylfaen" w:hAnsi="Sylfaen"/>
          <w:b/>
          <w:u w:val="single"/>
        </w:rPr>
      </w:pPr>
    </w:p>
    <w:p w14:paraId="0000000C" w14:textId="3941BC80" w:rsidR="005258E7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  <w:b/>
        </w:rPr>
        <w:t>მუხლი 1.</w:t>
      </w:r>
      <w:r w:rsidRPr="00843F12">
        <w:rPr>
          <w:rFonts w:ascii="Sylfaen" w:hAnsi="Sylfaen"/>
        </w:rPr>
        <w:t xml:space="preserve"> </w:t>
      </w:r>
      <w:r w:rsidR="00BF3E54">
        <w:rPr>
          <w:rFonts w:ascii="Sylfaen" w:hAnsi="Sylfaen"/>
          <w:lang w:val="ka-GE"/>
        </w:rPr>
        <w:t xml:space="preserve"> </w:t>
      </w:r>
      <w:r w:rsidRPr="00843F12">
        <w:rPr>
          <w:rFonts w:ascii="Sylfaen" w:hAnsi="Sylfaen"/>
        </w:rPr>
        <w:t>„გარემოსდაცვითი პასუხისმგებლობის შესახებ“ საქართველოს კანონის 29-ე მუხლის მე-2 პუნქტის “ა.გ“ ქვეპუნქტის საფუძველზე:</w:t>
      </w:r>
    </w:p>
    <w:p w14:paraId="70E622AF" w14:textId="77777777" w:rsidR="00246A5F" w:rsidRPr="00843F12" w:rsidRDefault="00246A5F" w:rsidP="00843F12">
      <w:pPr>
        <w:spacing w:line="240" w:lineRule="auto"/>
        <w:jc w:val="both"/>
        <w:rPr>
          <w:rFonts w:ascii="Sylfaen" w:hAnsi="Sylfaen"/>
        </w:rPr>
      </w:pPr>
    </w:p>
    <w:p w14:paraId="0000000D" w14:textId="5F27CE6C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246A5F">
        <w:rPr>
          <w:rFonts w:ascii="Sylfaen" w:hAnsi="Sylfaen"/>
        </w:rPr>
        <w:t xml:space="preserve">ა) </w:t>
      </w:r>
      <w:r w:rsidR="001547D6" w:rsidRPr="001547D6">
        <w:rPr>
          <w:rFonts w:ascii="Sylfaen" w:hAnsi="Sylfaen"/>
          <w:lang w:val="ka-GE"/>
        </w:rPr>
        <w:t>შეიქმნას</w:t>
      </w:r>
      <w:r w:rsidR="001547D6">
        <w:rPr>
          <w:rFonts w:ascii="Sylfaen" w:hAnsi="Sylfaen"/>
          <w:b/>
          <w:lang w:val="ka-GE"/>
        </w:rPr>
        <w:t xml:space="preserve"> </w:t>
      </w:r>
      <w:r w:rsidRPr="00843F12">
        <w:rPr>
          <w:rFonts w:ascii="Sylfaen" w:hAnsi="Sylfaen"/>
        </w:rPr>
        <w:t>გარემოსდაცვითი პროგრამის კომისი</w:t>
      </w:r>
      <w:r w:rsidR="001547D6">
        <w:rPr>
          <w:rFonts w:ascii="Sylfaen" w:hAnsi="Sylfaen"/>
          <w:lang w:val="ka-GE"/>
        </w:rPr>
        <w:t xml:space="preserve">ა </w:t>
      </w:r>
      <w:r w:rsidR="00977A80">
        <w:rPr>
          <w:rFonts w:ascii="Sylfaen" w:hAnsi="Sylfaen"/>
          <w:lang w:val="ka-GE"/>
        </w:rPr>
        <w:t>და დამტკიცდეს მ</w:t>
      </w:r>
      <w:r w:rsidRPr="00843F12">
        <w:rPr>
          <w:rFonts w:ascii="Sylfaen" w:hAnsi="Sylfaen"/>
        </w:rPr>
        <w:t>ის</w:t>
      </w:r>
      <w:r w:rsidR="00977A80">
        <w:rPr>
          <w:rFonts w:ascii="Sylfaen" w:hAnsi="Sylfaen"/>
          <w:lang w:val="ka-GE"/>
        </w:rPr>
        <w:t>ი</w:t>
      </w:r>
      <w:r w:rsidRPr="00843F12">
        <w:rPr>
          <w:rFonts w:ascii="Sylfaen" w:hAnsi="Sylfaen"/>
        </w:rPr>
        <w:t xml:space="preserve"> შემადგენლობა</w:t>
      </w:r>
      <w:r w:rsidR="00BF3E54">
        <w:rPr>
          <w:rFonts w:ascii="Sylfaen" w:hAnsi="Sylfaen"/>
          <w:lang w:val="ka-GE"/>
        </w:rPr>
        <w:t xml:space="preserve"> (</w:t>
      </w:r>
      <w:r w:rsidR="00BF3E54" w:rsidRPr="00843F12">
        <w:rPr>
          <w:rFonts w:ascii="Sylfaen" w:hAnsi="Sylfaen"/>
        </w:rPr>
        <w:t>დანართი</w:t>
      </w:r>
      <w:r w:rsidR="00BF3E54">
        <w:rPr>
          <w:rFonts w:ascii="Sylfaen" w:hAnsi="Sylfaen"/>
        </w:rPr>
        <w:t xml:space="preserve"> </w:t>
      </w:r>
      <w:r w:rsidR="00BF3E54" w:rsidRPr="00843F12">
        <w:rPr>
          <w:rFonts w:ascii="Sylfaen" w:hAnsi="Sylfaen"/>
        </w:rPr>
        <w:t xml:space="preserve"> 1</w:t>
      </w:r>
      <w:r w:rsidR="00BF3E54">
        <w:rPr>
          <w:rFonts w:ascii="Sylfaen" w:hAnsi="Sylfaen"/>
          <w:lang w:val="ka-GE"/>
        </w:rPr>
        <w:t xml:space="preserve">); </w:t>
      </w:r>
    </w:p>
    <w:p w14:paraId="0000000E" w14:textId="00F0B9F2" w:rsidR="005258E7" w:rsidRDefault="004E23D0" w:rsidP="00843F12">
      <w:pPr>
        <w:spacing w:line="240" w:lineRule="auto"/>
        <w:jc w:val="both"/>
        <w:rPr>
          <w:rFonts w:ascii="Sylfaen" w:hAnsi="Sylfaen"/>
        </w:rPr>
      </w:pPr>
      <w:r w:rsidRPr="00246A5F">
        <w:rPr>
          <w:rFonts w:ascii="Sylfaen" w:hAnsi="Sylfaen"/>
        </w:rPr>
        <w:t>ბ)</w:t>
      </w:r>
      <w:r w:rsidRPr="00843F12">
        <w:rPr>
          <w:rFonts w:ascii="Sylfaen" w:hAnsi="Sylfaen"/>
        </w:rPr>
        <w:t xml:space="preserve"> </w:t>
      </w:r>
      <w:r w:rsidR="00977A80">
        <w:rPr>
          <w:rFonts w:ascii="Sylfaen" w:hAnsi="Sylfaen"/>
          <w:lang w:val="ka-GE"/>
        </w:rPr>
        <w:t xml:space="preserve">დამტკიცდეს </w:t>
      </w:r>
      <w:r w:rsidRPr="00843F12">
        <w:rPr>
          <w:rFonts w:ascii="Sylfaen" w:hAnsi="Sylfaen"/>
        </w:rPr>
        <w:t>„გარემოსდაცვითი პროგრამის კომისიის დებულება“</w:t>
      </w:r>
      <w:r w:rsidR="00BF3E54">
        <w:rPr>
          <w:rFonts w:ascii="Sylfaen" w:hAnsi="Sylfaen"/>
          <w:lang w:val="ka-GE"/>
        </w:rPr>
        <w:t xml:space="preserve"> (</w:t>
      </w:r>
      <w:r w:rsidR="00BF3E54" w:rsidRPr="00843F12">
        <w:rPr>
          <w:rFonts w:ascii="Sylfaen" w:hAnsi="Sylfaen"/>
        </w:rPr>
        <w:t>დანართი</w:t>
      </w:r>
      <w:r w:rsidR="00BF3E54">
        <w:rPr>
          <w:rFonts w:ascii="Sylfaen" w:hAnsi="Sylfaen"/>
        </w:rPr>
        <w:t xml:space="preserve"> </w:t>
      </w:r>
      <w:r w:rsidR="00BF3E54" w:rsidRPr="00843F12">
        <w:rPr>
          <w:rFonts w:ascii="Sylfaen" w:hAnsi="Sylfaen"/>
        </w:rPr>
        <w:t>2</w:t>
      </w:r>
      <w:r w:rsidR="00BF3E54">
        <w:rPr>
          <w:rFonts w:ascii="Sylfaen" w:hAnsi="Sylfaen"/>
          <w:lang w:val="ka-GE"/>
        </w:rPr>
        <w:t>).</w:t>
      </w:r>
    </w:p>
    <w:p w14:paraId="7A7B60C3" w14:textId="6A3C051C" w:rsidR="00BF3E54" w:rsidRDefault="00BF3E54" w:rsidP="00843F12">
      <w:pPr>
        <w:spacing w:line="240" w:lineRule="auto"/>
        <w:jc w:val="both"/>
        <w:rPr>
          <w:rFonts w:ascii="Sylfaen" w:hAnsi="Sylfaen"/>
        </w:rPr>
      </w:pPr>
    </w:p>
    <w:p w14:paraId="00000011" w14:textId="38A66A4D" w:rsidR="005258E7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  <w:b/>
        </w:rPr>
        <w:t>მუხლი 2.</w:t>
      </w:r>
      <w:r w:rsidR="00BF3E54">
        <w:rPr>
          <w:rFonts w:ascii="Sylfaen" w:hAnsi="Sylfaen"/>
          <w:b/>
          <w:lang w:val="ka-GE"/>
        </w:rPr>
        <w:t xml:space="preserve"> </w:t>
      </w:r>
      <w:r w:rsidR="007A1506">
        <w:rPr>
          <w:rFonts w:ascii="Sylfaen" w:hAnsi="Sylfaen"/>
        </w:rPr>
        <w:t>დადგენილება</w:t>
      </w:r>
      <w:r w:rsidRPr="00843F12">
        <w:rPr>
          <w:rFonts w:ascii="Sylfaen" w:hAnsi="Sylfaen"/>
        </w:rPr>
        <w:t xml:space="preserve"> ამოქმედდეს 2022 წლის </w:t>
      </w:r>
      <w:r w:rsidR="00BF3E54">
        <w:rPr>
          <w:rFonts w:ascii="Sylfaen" w:hAnsi="Sylfaen"/>
          <w:lang w:val="ka-GE"/>
        </w:rPr>
        <w:t>1</w:t>
      </w:r>
      <w:r w:rsidRPr="00843F12">
        <w:rPr>
          <w:rFonts w:ascii="Sylfaen" w:hAnsi="Sylfaen"/>
        </w:rPr>
        <w:t xml:space="preserve"> ივლისიდან.</w:t>
      </w:r>
    </w:p>
    <w:p w14:paraId="6395ED03" w14:textId="77777777" w:rsidR="00BF3E54" w:rsidRPr="00843F12" w:rsidRDefault="00BF3E54" w:rsidP="00843F12">
      <w:pPr>
        <w:spacing w:line="240" w:lineRule="auto"/>
        <w:jc w:val="both"/>
        <w:rPr>
          <w:rFonts w:ascii="Sylfaen" w:hAnsi="Sylfaen"/>
        </w:rPr>
      </w:pPr>
    </w:p>
    <w:p w14:paraId="00000012" w14:textId="77777777" w:rsidR="005258E7" w:rsidRPr="00843F12" w:rsidRDefault="005258E7" w:rsidP="00843F12">
      <w:pPr>
        <w:spacing w:line="240" w:lineRule="auto"/>
        <w:jc w:val="both"/>
        <w:rPr>
          <w:rFonts w:ascii="Sylfaen" w:hAnsi="Sylfaen"/>
        </w:rPr>
      </w:pPr>
    </w:p>
    <w:p w14:paraId="00000014" w14:textId="58B40652" w:rsidR="005258E7" w:rsidRPr="00BF3E54" w:rsidRDefault="004E23D0" w:rsidP="00BF3E54">
      <w:pPr>
        <w:spacing w:line="240" w:lineRule="auto"/>
        <w:rPr>
          <w:rFonts w:ascii="Sylfaen" w:hAnsi="Sylfaen"/>
          <w:b/>
          <w:i/>
        </w:rPr>
      </w:pPr>
      <w:r w:rsidRPr="00BF3E54">
        <w:rPr>
          <w:rFonts w:ascii="Sylfaen" w:hAnsi="Sylfaen"/>
          <w:b/>
          <w:i/>
        </w:rPr>
        <w:t>პრემიერ - მინისტრი</w:t>
      </w:r>
      <w:r w:rsidR="00BF3E54" w:rsidRPr="00BF3E54">
        <w:rPr>
          <w:rFonts w:ascii="Sylfaen" w:hAnsi="Sylfaen"/>
          <w:b/>
          <w:i/>
          <w:lang w:val="ka-GE"/>
        </w:rPr>
        <w:t xml:space="preserve">                                                         </w:t>
      </w:r>
      <w:r w:rsidRPr="00BF3E54">
        <w:rPr>
          <w:rFonts w:ascii="Sylfaen" w:hAnsi="Sylfaen"/>
          <w:b/>
          <w:i/>
        </w:rPr>
        <w:t>ირაკლი ღარიბაშვილი</w:t>
      </w:r>
    </w:p>
    <w:p w14:paraId="00000015" w14:textId="77777777" w:rsidR="005258E7" w:rsidRPr="00843F12" w:rsidRDefault="005258E7" w:rsidP="00843F12">
      <w:pPr>
        <w:spacing w:line="240" w:lineRule="auto"/>
        <w:jc w:val="right"/>
        <w:rPr>
          <w:rFonts w:ascii="Sylfaen" w:hAnsi="Sylfaen"/>
          <w:i/>
          <w:u w:val="single"/>
        </w:rPr>
      </w:pPr>
    </w:p>
    <w:p w14:paraId="00000016" w14:textId="77777777" w:rsidR="005258E7" w:rsidRPr="00843F12" w:rsidRDefault="005258E7" w:rsidP="00843F12">
      <w:pPr>
        <w:spacing w:line="240" w:lineRule="auto"/>
        <w:jc w:val="right"/>
        <w:rPr>
          <w:rFonts w:ascii="Sylfaen" w:hAnsi="Sylfaen"/>
          <w:i/>
          <w:u w:val="single"/>
        </w:rPr>
      </w:pPr>
    </w:p>
    <w:p w14:paraId="00000018" w14:textId="08C30174" w:rsidR="005258E7" w:rsidRDefault="005258E7" w:rsidP="00843F12">
      <w:pPr>
        <w:spacing w:line="240" w:lineRule="auto"/>
        <w:jc w:val="right"/>
        <w:rPr>
          <w:rFonts w:ascii="Sylfaen" w:hAnsi="Sylfaen"/>
          <w:i/>
          <w:u w:val="single"/>
        </w:rPr>
      </w:pPr>
    </w:p>
    <w:p w14:paraId="798263D3" w14:textId="1A3C952F" w:rsidR="00BF3E54" w:rsidRDefault="00BF3E54" w:rsidP="00843F12">
      <w:pPr>
        <w:spacing w:line="240" w:lineRule="auto"/>
        <w:jc w:val="right"/>
        <w:rPr>
          <w:rFonts w:ascii="Sylfaen" w:hAnsi="Sylfaen"/>
          <w:i/>
          <w:u w:val="single"/>
        </w:rPr>
      </w:pPr>
    </w:p>
    <w:p w14:paraId="2133E58C" w14:textId="5EF9EB8C" w:rsidR="00BF3E54" w:rsidRDefault="00BF3E54" w:rsidP="00843F12">
      <w:pPr>
        <w:spacing w:line="240" w:lineRule="auto"/>
        <w:jc w:val="right"/>
        <w:rPr>
          <w:rFonts w:ascii="Sylfaen" w:hAnsi="Sylfaen"/>
          <w:i/>
          <w:u w:val="single"/>
        </w:rPr>
      </w:pPr>
    </w:p>
    <w:p w14:paraId="34CE42D6" w14:textId="67E6D193" w:rsidR="00BF3E54" w:rsidRDefault="00BF3E54" w:rsidP="00843F12">
      <w:pPr>
        <w:spacing w:line="240" w:lineRule="auto"/>
        <w:jc w:val="right"/>
        <w:rPr>
          <w:rFonts w:ascii="Sylfaen" w:hAnsi="Sylfaen"/>
          <w:i/>
          <w:u w:val="single"/>
        </w:rPr>
      </w:pPr>
    </w:p>
    <w:p w14:paraId="1D02D955" w14:textId="11585F0F" w:rsidR="00BF3E54" w:rsidRDefault="00BF3E54" w:rsidP="00843F12">
      <w:pPr>
        <w:spacing w:line="240" w:lineRule="auto"/>
        <w:jc w:val="right"/>
        <w:rPr>
          <w:rFonts w:ascii="Sylfaen" w:hAnsi="Sylfaen"/>
          <w:i/>
          <w:u w:val="single"/>
        </w:rPr>
      </w:pPr>
    </w:p>
    <w:p w14:paraId="06437960" w14:textId="77777777" w:rsidR="00BF3E54" w:rsidRPr="00843F12" w:rsidRDefault="00BF3E54" w:rsidP="00843F12">
      <w:pPr>
        <w:spacing w:line="240" w:lineRule="auto"/>
        <w:jc w:val="right"/>
        <w:rPr>
          <w:rFonts w:ascii="Sylfaen" w:hAnsi="Sylfaen"/>
          <w:i/>
          <w:u w:val="single"/>
        </w:rPr>
      </w:pPr>
    </w:p>
    <w:p w14:paraId="2DF7BA91" w14:textId="77777777" w:rsidR="00843F12" w:rsidRDefault="00843F12" w:rsidP="00843F12">
      <w:pPr>
        <w:spacing w:line="240" w:lineRule="auto"/>
        <w:jc w:val="right"/>
        <w:rPr>
          <w:rFonts w:ascii="Sylfaen" w:hAnsi="Sylfaen"/>
          <w:i/>
        </w:rPr>
      </w:pPr>
    </w:p>
    <w:p w14:paraId="5B3BFEF5" w14:textId="77777777" w:rsidR="00843F12" w:rsidRDefault="00843F12" w:rsidP="00843F12">
      <w:pPr>
        <w:spacing w:line="240" w:lineRule="auto"/>
        <w:jc w:val="right"/>
        <w:rPr>
          <w:rFonts w:ascii="Sylfaen" w:hAnsi="Sylfaen"/>
          <w:i/>
        </w:rPr>
      </w:pPr>
    </w:p>
    <w:p w14:paraId="00000019" w14:textId="0FAD1A8F" w:rsidR="005258E7" w:rsidRPr="0007442B" w:rsidRDefault="004E23D0" w:rsidP="00843F12">
      <w:pPr>
        <w:spacing w:line="240" w:lineRule="auto"/>
        <w:jc w:val="right"/>
        <w:rPr>
          <w:rFonts w:ascii="Sylfaen" w:hAnsi="Sylfaen"/>
          <w:b/>
          <w:i/>
        </w:rPr>
      </w:pPr>
      <w:r w:rsidRPr="0007442B">
        <w:rPr>
          <w:rFonts w:ascii="Sylfaen" w:hAnsi="Sylfaen"/>
          <w:b/>
          <w:i/>
        </w:rPr>
        <w:lastRenderedPageBreak/>
        <w:t>დანართი</w:t>
      </w:r>
      <w:r w:rsidR="00BF3E54" w:rsidRPr="0007442B">
        <w:rPr>
          <w:rFonts w:ascii="Sylfaen" w:hAnsi="Sylfaen"/>
          <w:b/>
          <w:i/>
        </w:rPr>
        <w:t xml:space="preserve"> </w:t>
      </w:r>
      <w:r w:rsidRPr="0007442B">
        <w:rPr>
          <w:rFonts w:ascii="Sylfaen" w:hAnsi="Sylfaen"/>
          <w:b/>
          <w:i/>
        </w:rPr>
        <w:t>1</w:t>
      </w:r>
    </w:p>
    <w:p w14:paraId="7EE0A34E" w14:textId="77777777" w:rsidR="00BF3E54" w:rsidRPr="00843F12" w:rsidRDefault="00BF3E54" w:rsidP="00843F12">
      <w:pPr>
        <w:spacing w:line="240" w:lineRule="auto"/>
        <w:jc w:val="right"/>
        <w:rPr>
          <w:rFonts w:ascii="Sylfaen" w:hAnsi="Sylfaen"/>
          <w:i/>
        </w:rPr>
      </w:pPr>
    </w:p>
    <w:p w14:paraId="0000001A" w14:textId="77777777" w:rsidR="005258E7" w:rsidRPr="00843F12" w:rsidRDefault="004E23D0" w:rsidP="00843F12">
      <w:pPr>
        <w:spacing w:line="240" w:lineRule="auto"/>
        <w:jc w:val="center"/>
        <w:rPr>
          <w:rFonts w:ascii="Sylfaen" w:hAnsi="Sylfaen"/>
          <w:b/>
        </w:rPr>
      </w:pPr>
      <w:r w:rsidRPr="00843F12">
        <w:rPr>
          <w:rFonts w:ascii="Sylfaen" w:hAnsi="Sylfaen"/>
          <w:b/>
        </w:rPr>
        <w:t>გარემოსდაცვითი პროგრამის კომისიის შემადგენლობა</w:t>
      </w:r>
    </w:p>
    <w:p w14:paraId="0000001B" w14:textId="77777777" w:rsidR="005258E7" w:rsidRPr="00843F12" w:rsidRDefault="005258E7" w:rsidP="00843F12">
      <w:pPr>
        <w:spacing w:line="240" w:lineRule="auto"/>
        <w:jc w:val="center"/>
        <w:rPr>
          <w:rFonts w:ascii="Sylfaen" w:hAnsi="Sylfaen"/>
          <w:b/>
        </w:rPr>
      </w:pPr>
    </w:p>
    <w:p w14:paraId="0000001C" w14:textId="645B19E2" w:rsidR="005258E7" w:rsidRPr="004A1E1C" w:rsidRDefault="004E23D0" w:rsidP="004A1E1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</w:rPr>
      </w:pPr>
      <w:r w:rsidRPr="004A1E1C">
        <w:rPr>
          <w:rFonts w:ascii="Sylfaen" w:hAnsi="Sylfaen"/>
        </w:rPr>
        <w:t xml:space="preserve">საქართველოს გარემოს დაცვისა და სოფლის მეურნეობის </w:t>
      </w:r>
      <w:r w:rsidR="00E05B4E">
        <w:rPr>
          <w:rFonts w:ascii="Sylfaen" w:hAnsi="Sylfaen"/>
          <w:lang w:val="ka-GE"/>
        </w:rPr>
        <w:t>მინისტრის მოადგილე</w:t>
      </w:r>
      <w:r w:rsidRPr="004A1E1C">
        <w:rPr>
          <w:rFonts w:ascii="Sylfaen" w:hAnsi="Sylfaen"/>
          <w:b/>
        </w:rPr>
        <w:t xml:space="preserve"> - </w:t>
      </w:r>
      <w:r w:rsidRPr="004A1E1C">
        <w:rPr>
          <w:rFonts w:ascii="Sylfaen" w:hAnsi="Sylfaen"/>
          <w:color w:val="000000"/>
        </w:rPr>
        <w:t>კომისიის თავმჯდომარე</w:t>
      </w:r>
      <w:r w:rsidR="002449DD" w:rsidRPr="004A1E1C">
        <w:rPr>
          <w:rFonts w:ascii="Sylfaen" w:hAnsi="Sylfaen"/>
          <w:color w:val="000000"/>
          <w:lang w:val="ka-GE"/>
        </w:rPr>
        <w:t>;</w:t>
      </w:r>
    </w:p>
    <w:p w14:paraId="0FE793FD" w14:textId="013DBE30" w:rsidR="002449DD" w:rsidRPr="000D26CB" w:rsidRDefault="004E23D0" w:rsidP="002449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</w:rPr>
      </w:pPr>
      <w:r w:rsidRPr="00843F12">
        <w:rPr>
          <w:rFonts w:ascii="Sylfaen" w:hAnsi="Sylfaen"/>
          <w:color w:val="000000"/>
        </w:rPr>
        <w:t xml:space="preserve">საქართველოს გარემოს დაცვისა და სოფლის მეურნეობის </w:t>
      </w:r>
      <w:r w:rsidR="00E05B4E">
        <w:rPr>
          <w:rFonts w:ascii="Sylfaen" w:hAnsi="Sylfaen"/>
          <w:color w:val="000000"/>
          <w:lang w:val="ka-GE"/>
        </w:rPr>
        <w:t>მინისტრის მოადგილე</w:t>
      </w:r>
      <w:r w:rsidRPr="00843F12">
        <w:rPr>
          <w:rFonts w:ascii="Sylfaen" w:hAnsi="Sylfaen"/>
          <w:color w:val="000000"/>
        </w:rPr>
        <w:t xml:space="preserve"> - კომისიის თავმჯდომარის მოადგილე</w:t>
      </w:r>
      <w:r w:rsidR="002449DD">
        <w:rPr>
          <w:rFonts w:ascii="Sylfaen" w:hAnsi="Sylfaen"/>
          <w:color w:val="000000"/>
          <w:lang w:val="ka-GE"/>
        </w:rPr>
        <w:t>;</w:t>
      </w:r>
    </w:p>
    <w:p w14:paraId="21C3732D" w14:textId="1D6C01CC" w:rsidR="000D26CB" w:rsidRPr="007904C5" w:rsidRDefault="000D26CB" w:rsidP="00790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</w:rPr>
      </w:pPr>
      <w:r w:rsidRPr="002449DD">
        <w:rPr>
          <w:rFonts w:ascii="Sylfaen" w:hAnsi="Sylfaen"/>
        </w:rPr>
        <w:t>კომისიის სამდივნოს ხელმძღვანელი - კომისიის წევრი.</w:t>
      </w:r>
    </w:p>
    <w:p w14:paraId="0000001F" w14:textId="6D6D5DCC" w:rsidR="005258E7" w:rsidRPr="00843F12" w:rsidRDefault="004E23D0" w:rsidP="00843F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</w:rPr>
      </w:pPr>
      <w:r w:rsidRPr="00843F12">
        <w:rPr>
          <w:rFonts w:ascii="Sylfaen" w:hAnsi="Sylfaen"/>
          <w:color w:val="000000"/>
        </w:rPr>
        <w:t>საქართველოს ფინანსთა მინისტრის მოადგილე - კომისიის წევრი</w:t>
      </w:r>
      <w:r w:rsidR="002449DD">
        <w:rPr>
          <w:rFonts w:ascii="Sylfaen" w:hAnsi="Sylfaen"/>
          <w:color w:val="000000"/>
        </w:rPr>
        <w:t>;</w:t>
      </w:r>
    </w:p>
    <w:p w14:paraId="00000020" w14:textId="375C3443" w:rsidR="005258E7" w:rsidRPr="00843F12" w:rsidRDefault="004E23D0" w:rsidP="00843F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</w:rPr>
      </w:pPr>
      <w:r w:rsidRPr="00843F12">
        <w:rPr>
          <w:rFonts w:ascii="Sylfaen" w:hAnsi="Sylfaen"/>
          <w:color w:val="000000"/>
        </w:rPr>
        <w:t>საქართველოს ეკონომიკისა და მდგრადი განვითარების მინისტრის მოადგილე - კომისიის წევრი;</w:t>
      </w:r>
    </w:p>
    <w:p w14:paraId="00000022" w14:textId="4D33BB29" w:rsidR="005258E7" w:rsidRPr="002449DD" w:rsidRDefault="004E23D0" w:rsidP="00843F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</w:rPr>
      </w:pPr>
      <w:r w:rsidRPr="002449DD">
        <w:rPr>
          <w:rFonts w:ascii="Sylfaen" w:hAnsi="Sylfaen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- კომისიის წევრი; </w:t>
      </w:r>
    </w:p>
    <w:p w14:paraId="73BAE74C" w14:textId="77777777" w:rsidR="002449DD" w:rsidRPr="002449DD" w:rsidRDefault="004E23D0" w:rsidP="002449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</w:rPr>
      </w:pPr>
      <w:r w:rsidRPr="002449DD">
        <w:rPr>
          <w:rFonts w:ascii="Sylfaen" w:hAnsi="Sylfaen"/>
        </w:rPr>
        <w:t>საქართველოს რეგიონული განვითარებისა და ინფრასტრუქტურის მინისტრის მოადგილე - კომისიის წევრი</w:t>
      </w:r>
      <w:r w:rsidR="002449DD" w:rsidRPr="002449DD">
        <w:rPr>
          <w:rFonts w:ascii="Sylfaen" w:hAnsi="Sylfaen"/>
        </w:rPr>
        <w:t>;</w:t>
      </w:r>
    </w:p>
    <w:p w14:paraId="00000024" w14:textId="15F134FB" w:rsidR="005258E7" w:rsidRPr="002449DD" w:rsidRDefault="002449DD" w:rsidP="002449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</w:rPr>
      </w:pPr>
      <w:r w:rsidRPr="002449DD">
        <w:rPr>
          <w:rFonts w:ascii="Sylfaen" w:hAnsi="Sylfaen"/>
        </w:rPr>
        <w:t xml:space="preserve">საქართველოს პარლამენტის </w:t>
      </w:r>
      <w:r w:rsidR="00AA4139" w:rsidRPr="002449DD">
        <w:rPr>
          <w:rFonts w:ascii="Sylfaen" w:hAnsi="Sylfaen"/>
        </w:rPr>
        <w:t>გარემოს დაცვისა და ბუნებრივი რესურსების კომიტეტი</w:t>
      </w:r>
      <w:r w:rsidRPr="002449DD">
        <w:rPr>
          <w:rFonts w:ascii="Sylfaen" w:hAnsi="Sylfaen"/>
        </w:rPr>
        <w:t>ს წარმომადგენელი - კომისიის წევრი</w:t>
      </w:r>
      <w:r w:rsidR="00AA4139" w:rsidRPr="002449DD">
        <w:rPr>
          <w:rFonts w:ascii="Sylfaen" w:hAnsi="Sylfaen"/>
        </w:rPr>
        <w:t>;</w:t>
      </w:r>
    </w:p>
    <w:p w14:paraId="0B1E078B" w14:textId="761B9CC2" w:rsidR="00AA4139" w:rsidRPr="002449DD" w:rsidRDefault="002449DD" w:rsidP="002449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</w:rPr>
      </w:pPr>
      <w:r w:rsidRPr="002449DD">
        <w:rPr>
          <w:rFonts w:ascii="Sylfaen" w:hAnsi="Sylfaen"/>
        </w:rPr>
        <w:t xml:space="preserve">საქართველოს პარლამენტის </w:t>
      </w:r>
      <w:r w:rsidR="00AA4139" w:rsidRPr="002449DD">
        <w:rPr>
          <w:rFonts w:ascii="Sylfaen" w:hAnsi="Sylfaen"/>
        </w:rPr>
        <w:t xml:space="preserve">რეგიონული </w:t>
      </w:r>
      <w:r w:rsidRPr="002449DD">
        <w:rPr>
          <w:rFonts w:ascii="Sylfaen" w:hAnsi="Sylfaen"/>
        </w:rPr>
        <w:t>პოლიტიკისა და თვითმმართველობის კომიტეტის წარმომადგენელი - კომისიის წევრი;</w:t>
      </w:r>
    </w:p>
    <w:p w14:paraId="7AE1015E" w14:textId="7BDE58D7" w:rsidR="00332847" w:rsidRPr="002449DD" w:rsidRDefault="002449DD" w:rsidP="002449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</w:rPr>
      </w:pPr>
      <w:r w:rsidRPr="002449DD">
        <w:rPr>
          <w:rFonts w:ascii="Sylfaen" w:hAnsi="Sylfaen"/>
        </w:rPr>
        <w:t xml:space="preserve">საქართველოს პარლამენტის </w:t>
      </w:r>
      <w:r w:rsidR="00332847" w:rsidRPr="002449DD">
        <w:rPr>
          <w:rFonts w:ascii="Sylfaen" w:hAnsi="Sylfaen"/>
        </w:rPr>
        <w:t>საფინანსო</w:t>
      </w:r>
      <w:r w:rsidRPr="002449DD">
        <w:rPr>
          <w:rFonts w:ascii="Sylfaen" w:hAnsi="Sylfaen"/>
        </w:rPr>
        <w:t>-</w:t>
      </w:r>
      <w:r w:rsidR="00332847" w:rsidRPr="002449DD">
        <w:rPr>
          <w:rFonts w:ascii="Sylfaen" w:hAnsi="Sylfaen"/>
        </w:rPr>
        <w:t>საბიუჯეტო კომიტეტი</w:t>
      </w:r>
      <w:r w:rsidRPr="002449DD">
        <w:rPr>
          <w:rFonts w:ascii="Sylfaen" w:hAnsi="Sylfaen"/>
        </w:rPr>
        <w:t>ს წარმომადგენელი - კომისიის წევრი</w:t>
      </w:r>
    </w:p>
    <w:p w14:paraId="5E263C26" w14:textId="1A1F4F9B" w:rsidR="002449DD" w:rsidRPr="002449DD" w:rsidRDefault="00977A80" w:rsidP="002449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2449DD" w:rsidRPr="002449DD">
        <w:rPr>
          <w:rFonts w:ascii="Sylfaen" w:hAnsi="Sylfaen"/>
        </w:rPr>
        <w:t>მთავრობის ადმინისტრაცია (რეგიონ</w:t>
      </w:r>
      <w:r>
        <w:rPr>
          <w:rFonts w:ascii="Sylfaen" w:hAnsi="Sylfaen"/>
          <w:lang w:val="ka-GE"/>
        </w:rPr>
        <w:t>ებთან ურთიერთობის</w:t>
      </w:r>
      <w:r w:rsidR="002449DD" w:rsidRPr="002449DD">
        <w:rPr>
          <w:rFonts w:ascii="Sylfaen" w:hAnsi="Sylfaen"/>
        </w:rPr>
        <w:t xml:space="preserve"> დეპარტამენტი) - კომისიის წევრი;</w:t>
      </w:r>
    </w:p>
    <w:p w14:paraId="3F9DCCD3" w14:textId="3E3DB9F6" w:rsidR="002449DD" w:rsidRPr="002449DD" w:rsidRDefault="002449DD" w:rsidP="002449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</w:rPr>
      </w:pPr>
      <w:r w:rsidRPr="002449DD">
        <w:rPr>
          <w:rFonts w:ascii="Sylfaen" w:hAnsi="Sylfaen"/>
        </w:rPr>
        <w:t>გარემოსდაცვითი არასამთავრობო ორგანიზაციების წარმომადგენელი - კომისიის წევრი</w:t>
      </w:r>
      <w:r w:rsidR="00977A80">
        <w:rPr>
          <w:rFonts w:ascii="Sylfaen" w:hAnsi="Sylfaen"/>
          <w:lang w:val="ka-GE"/>
        </w:rPr>
        <w:t>.</w:t>
      </w:r>
    </w:p>
    <w:p w14:paraId="71513949" w14:textId="77777777" w:rsidR="002449DD" w:rsidRPr="002449DD" w:rsidRDefault="002449DD" w:rsidP="00244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Sylfaen" w:hAnsi="Sylfaen"/>
        </w:rPr>
      </w:pPr>
    </w:p>
    <w:p w14:paraId="5112ED4B" w14:textId="77777777" w:rsidR="002449DD" w:rsidRPr="00AA4139" w:rsidRDefault="002449DD" w:rsidP="002449DD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14:paraId="49360B99" w14:textId="77777777" w:rsidR="004E23D0" w:rsidRPr="00843F12" w:rsidRDefault="004E23D0" w:rsidP="00843F12">
      <w:pPr>
        <w:spacing w:line="240" w:lineRule="auto"/>
        <w:jc w:val="both"/>
        <w:rPr>
          <w:rFonts w:ascii="Sylfaen" w:hAnsi="Sylfaen"/>
          <w:b/>
        </w:rPr>
      </w:pPr>
    </w:p>
    <w:p w14:paraId="00000026" w14:textId="77777777" w:rsidR="005258E7" w:rsidRPr="00843F12" w:rsidRDefault="005258E7" w:rsidP="00843F12">
      <w:pPr>
        <w:spacing w:line="240" w:lineRule="auto"/>
        <w:jc w:val="center"/>
        <w:rPr>
          <w:rFonts w:ascii="Sylfaen" w:hAnsi="Sylfaen"/>
          <w:b/>
        </w:rPr>
      </w:pPr>
    </w:p>
    <w:p w14:paraId="00000027" w14:textId="77777777" w:rsidR="005258E7" w:rsidRPr="00843F12" w:rsidRDefault="005258E7" w:rsidP="00843F12">
      <w:pPr>
        <w:spacing w:line="240" w:lineRule="auto"/>
        <w:jc w:val="right"/>
        <w:rPr>
          <w:rFonts w:ascii="Sylfaen" w:hAnsi="Sylfaen"/>
          <w:i/>
          <w:u w:val="single"/>
        </w:rPr>
      </w:pPr>
    </w:p>
    <w:p w14:paraId="00000028" w14:textId="77777777" w:rsidR="005258E7" w:rsidRPr="00843F12" w:rsidRDefault="005258E7" w:rsidP="00843F12">
      <w:pPr>
        <w:spacing w:line="240" w:lineRule="auto"/>
        <w:jc w:val="right"/>
        <w:rPr>
          <w:rFonts w:ascii="Sylfaen" w:hAnsi="Sylfaen"/>
          <w:i/>
          <w:u w:val="single"/>
        </w:rPr>
      </w:pPr>
    </w:p>
    <w:p w14:paraId="00000029" w14:textId="77777777" w:rsidR="005258E7" w:rsidRPr="00843F12" w:rsidRDefault="005258E7" w:rsidP="00843F12">
      <w:pPr>
        <w:spacing w:line="240" w:lineRule="auto"/>
        <w:jc w:val="right"/>
        <w:rPr>
          <w:rFonts w:ascii="Sylfaen" w:hAnsi="Sylfaen"/>
          <w:i/>
        </w:rPr>
      </w:pPr>
    </w:p>
    <w:p w14:paraId="0000002A" w14:textId="77777777" w:rsidR="005258E7" w:rsidRPr="00843F12" w:rsidRDefault="005258E7" w:rsidP="00843F12">
      <w:pPr>
        <w:spacing w:line="240" w:lineRule="auto"/>
        <w:jc w:val="right"/>
        <w:rPr>
          <w:rFonts w:ascii="Sylfaen" w:hAnsi="Sylfaen"/>
          <w:i/>
        </w:rPr>
      </w:pPr>
    </w:p>
    <w:p w14:paraId="0000002B" w14:textId="77777777" w:rsidR="005258E7" w:rsidRPr="00843F12" w:rsidRDefault="005258E7" w:rsidP="00843F12">
      <w:pPr>
        <w:spacing w:line="240" w:lineRule="auto"/>
        <w:jc w:val="right"/>
        <w:rPr>
          <w:rFonts w:ascii="Sylfaen" w:hAnsi="Sylfaen"/>
          <w:i/>
        </w:rPr>
      </w:pPr>
    </w:p>
    <w:p w14:paraId="0000002C" w14:textId="77777777" w:rsidR="005258E7" w:rsidRPr="00843F12" w:rsidRDefault="005258E7" w:rsidP="00843F12">
      <w:pPr>
        <w:spacing w:line="240" w:lineRule="auto"/>
        <w:jc w:val="right"/>
        <w:rPr>
          <w:rFonts w:ascii="Sylfaen" w:hAnsi="Sylfaen"/>
          <w:i/>
        </w:rPr>
      </w:pPr>
    </w:p>
    <w:p w14:paraId="0000002D" w14:textId="1DCC372C" w:rsidR="005258E7" w:rsidRDefault="005258E7" w:rsidP="00843F12">
      <w:pPr>
        <w:spacing w:line="240" w:lineRule="auto"/>
        <w:jc w:val="right"/>
        <w:rPr>
          <w:rFonts w:ascii="Sylfaen" w:hAnsi="Sylfaen"/>
          <w:i/>
        </w:rPr>
      </w:pPr>
    </w:p>
    <w:p w14:paraId="3E6D652E" w14:textId="05CF7985" w:rsidR="00CA595D" w:rsidRDefault="00CA595D" w:rsidP="00843F12">
      <w:pPr>
        <w:spacing w:line="240" w:lineRule="auto"/>
        <w:jc w:val="right"/>
        <w:rPr>
          <w:rFonts w:ascii="Sylfaen" w:hAnsi="Sylfaen"/>
          <w:i/>
        </w:rPr>
      </w:pPr>
    </w:p>
    <w:p w14:paraId="037594B3" w14:textId="77777777" w:rsidR="00CA595D" w:rsidRPr="00843F12" w:rsidRDefault="00CA595D" w:rsidP="00843F12">
      <w:pPr>
        <w:spacing w:line="240" w:lineRule="auto"/>
        <w:jc w:val="right"/>
        <w:rPr>
          <w:rFonts w:ascii="Sylfaen" w:hAnsi="Sylfaen"/>
          <w:i/>
        </w:rPr>
      </w:pPr>
    </w:p>
    <w:p w14:paraId="00000037" w14:textId="79FC9A88" w:rsidR="005258E7" w:rsidRPr="00A63BA5" w:rsidRDefault="004E23D0" w:rsidP="00843F12">
      <w:pPr>
        <w:spacing w:line="240" w:lineRule="auto"/>
        <w:jc w:val="right"/>
        <w:rPr>
          <w:rFonts w:ascii="Sylfaen" w:hAnsi="Sylfaen"/>
          <w:b/>
          <w:i/>
        </w:rPr>
      </w:pPr>
      <w:r w:rsidRPr="00A63BA5">
        <w:rPr>
          <w:rFonts w:ascii="Sylfaen" w:hAnsi="Sylfaen"/>
          <w:b/>
          <w:i/>
        </w:rPr>
        <w:lastRenderedPageBreak/>
        <w:t>დანართი</w:t>
      </w:r>
      <w:r w:rsidR="00E343B2" w:rsidRPr="00A63BA5">
        <w:rPr>
          <w:rFonts w:ascii="Sylfaen" w:hAnsi="Sylfaen"/>
          <w:b/>
          <w:i/>
        </w:rPr>
        <w:t xml:space="preserve"> </w:t>
      </w:r>
      <w:r w:rsidRPr="00A63BA5">
        <w:rPr>
          <w:rFonts w:ascii="Sylfaen" w:hAnsi="Sylfaen"/>
          <w:b/>
          <w:i/>
        </w:rPr>
        <w:t>2</w:t>
      </w:r>
    </w:p>
    <w:p w14:paraId="00000038" w14:textId="77777777" w:rsidR="005258E7" w:rsidRPr="00843F12" w:rsidRDefault="005258E7" w:rsidP="00843F12">
      <w:pPr>
        <w:spacing w:line="240" w:lineRule="auto"/>
        <w:jc w:val="center"/>
        <w:rPr>
          <w:rFonts w:ascii="Sylfaen" w:hAnsi="Sylfaen"/>
          <w:b/>
        </w:rPr>
      </w:pPr>
    </w:p>
    <w:p w14:paraId="00000039" w14:textId="77777777" w:rsidR="005258E7" w:rsidRPr="00843F12" w:rsidRDefault="004E23D0" w:rsidP="00843F12">
      <w:pPr>
        <w:spacing w:line="240" w:lineRule="auto"/>
        <w:jc w:val="center"/>
        <w:rPr>
          <w:rFonts w:ascii="Sylfaen" w:hAnsi="Sylfaen"/>
          <w:b/>
        </w:rPr>
      </w:pPr>
      <w:r w:rsidRPr="00843F12">
        <w:rPr>
          <w:rFonts w:ascii="Sylfaen" w:hAnsi="Sylfaen"/>
          <w:b/>
        </w:rPr>
        <w:t xml:space="preserve">გარემოსდაცვითი პროგრამის კომისიის </w:t>
      </w:r>
    </w:p>
    <w:p w14:paraId="0000003A" w14:textId="77777777" w:rsidR="005258E7" w:rsidRPr="00843F12" w:rsidRDefault="004E23D0" w:rsidP="00843F12">
      <w:pPr>
        <w:spacing w:line="240" w:lineRule="auto"/>
        <w:jc w:val="center"/>
        <w:rPr>
          <w:rFonts w:ascii="Sylfaen" w:hAnsi="Sylfaen"/>
          <w:b/>
        </w:rPr>
      </w:pPr>
      <w:r w:rsidRPr="00843F12">
        <w:rPr>
          <w:rFonts w:ascii="Sylfaen" w:hAnsi="Sylfaen"/>
          <w:b/>
        </w:rPr>
        <w:t>დებულება</w:t>
      </w:r>
    </w:p>
    <w:p w14:paraId="0000003B" w14:textId="77777777" w:rsidR="005258E7" w:rsidRPr="00843F12" w:rsidRDefault="005258E7" w:rsidP="00843F12">
      <w:pPr>
        <w:spacing w:line="240" w:lineRule="auto"/>
        <w:rPr>
          <w:rFonts w:ascii="Sylfaen" w:hAnsi="Sylfaen"/>
        </w:rPr>
      </w:pPr>
    </w:p>
    <w:p w14:paraId="0000003C" w14:textId="77777777" w:rsidR="005258E7" w:rsidRPr="00843F12" w:rsidRDefault="004E23D0" w:rsidP="00843F12">
      <w:pPr>
        <w:spacing w:line="240" w:lineRule="auto"/>
        <w:rPr>
          <w:rFonts w:ascii="Sylfaen" w:hAnsi="Sylfaen"/>
          <w:b/>
        </w:rPr>
      </w:pPr>
      <w:r w:rsidRPr="00843F12">
        <w:rPr>
          <w:rFonts w:ascii="Sylfaen" w:hAnsi="Sylfaen"/>
          <w:b/>
        </w:rPr>
        <w:t>მუხლი 1. ზოგადი დებულებანი</w:t>
      </w:r>
    </w:p>
    <w:p w14:paraId="0000003D" w14:textId="6BD810FF" w:rsidR="005258E7" w:rsidRPr="00775708" w:rsidRDefault="004E23D0" w:rsidP="00775708">
      <w:pPr>
        <w:pStyle w:val="ListParagraph"/>
        <w:numPr>
          <w:ilvl w:val="3"/>
          <w:numId w:val="1"/>
        </w:numPr>
        <w:spacing w:line="240" w:lineRule="auto"/>
        <w:ind w:left="360"/>
        <w:jc w:val="both"/>
        <w:rPr>
          <w:rFonts w:ascii="Sylfaen" w:hAnsi="Sylfaen"/>
        </w:rPr>
      </w:pPr>
      <w:r w:rsidRPr="00775708">
        <w:rPr>
          <w:rFonts w:ascii="Sylfaen" w:hAnsi="Sylfaen"/>
        </w:rPr>
        <w:t xml:space="preserve">გარემოსდაცვითი პროგრამის კომისია (შემდგომში – კომისია) არის „გარემოსდაცვითი პასუხისმგებლობის შესახებ“ საქართველოს კანონის </w:t>
      </w:r>
      <w:r w:rsidR="00E343B2" w:rsidRPr="00775708">
        <w:rPr>
          <w:rFonts w:ascii="Sylfaen" w:hAnsi="Sylfaen"/>
          <w:lang w:val="ka-GE"/>
        </w:rPr>
        <w:t xml:space="preserve">(შემდგომში - კანონი) </w:t>
      </w:r>
      <w:r w:rsidRPr="00775708">
        <w:rPr>
          <w:rFonts w:ascii="Sylfaen" w:hAnsi="Sylfaen"/>
        </w:rPr>
        <w:t xml:space="preserve">საფუძველზე, შექმნილი სათათბირო ორგანო, რომელიც კომპეტენციის ფარგლებში უზრუნველყოფს </w:t>
      </w:r>
      <w:r w:rsidR="00E343B2" w:rsidRPr="00775708">
        <w:rPr>
          <w:rFonts w:ascii="Sylfaen" w:hAnsi="Sylfaen"/>
          <w:lang w:val="ka-GE"/>
        </w:rPr>
        <w:t xml:space="preserve">კანონით გათვალისწინებულ </w:t>
      </w:r>
      <w:r w:rsidRPr="00775708">
        <w:rPr>
          <w:rFonts w:ascii="Sylfaen" w:hAnsi="Sylfaen"/>
        </w:rPr>
        <w:t>გარემოსდაცვით პროგრამაში აკუმულირებული თანხების ფარგლებში გარემოსდაცვითი ღონისძიებების განხორციელების შესახებ რეკომენდაციებისა და კანონით გათვალისწინებული სხვა რეკომენდაციების შემუშავებას.</w:t>
      </w:r>
    </w:p>
    <w:p w14:paraId="0000003E" w14:textId="4C8E1F12" w:rsidR="005258E7" w:rsidRPr="00775708" w:rsidRDefault="004E23D0" w:rsidP="00775708">
      <w:pPr>
        <w:pStyle w:val="ListParagraph"/>
        <w:numPr>
          <w:ilvl w:val="3"/>
          <w:numId w:val="1"/>
        </w:numPr>
        <w:spacing w:line="240" w:lineRule="auto"/>
        <w:ind w:left="360"/>
        <w:jc w:val="both"/>
        <w:rPr>
          <w:rFonts w:ascii="Sylfaen" w:hAnsi="Sylfaen"/>
        </w:rPr>
      </w:pPr>
      <w:r w:rsidRPr="00775708">
        <w:rPr>
          <w:rFonts w:ascii="Sylfaen" w:hAnsi="Sylfaen"/>
        </w:rPr>
        <w:t>კომისია თავის საქმიანობას წარმართავს საქართველოს კონსტიტუციის, კანონის, ამ დებულებისა და საქართველოს კანონმდებლობის შესაბამისად.</w:t>
      </w:r>
    </w:p>
    <w:p w14:paraId="0000003F" w14:textId="77777777" w:rsidR="005258E7" w:rsidRPr="00843F12" w:rsidRDefault="005258E7" w:rsidP="00843F12">
      <w:pPr>
        <w:spacing w:line="240" w:lineRule="auto"/>
        <w:rPr>
          <w:rFonts w:ascii="Sylfaen" w:hAnsi="Sylfaen"/>
        </w:rPr>
      </w:pPr>
    </w:p>
    <w:p w14:paraId="00000040" w14:textId="77777777" w:rsidR="005258E7" w:rsidRPr="00843F12" w:rsidRDefault="004E23D0" w:rsidP="00843F12">
      <w:pPr>
        <w:spacing w:line="240" w:lineRule="auto"/>
        <w:rPr>
          <w:rFonts w:ascii="Sylfaen" w:hAnsi="Sylfaen"/>
          <w:b/>
        </w:rPr>
      </w:pPr>
      <w:r w:rsidRPr="00843F12">
        <w:rPr>
          <w:rFonts w:ascii="Sylfaen" w:hAnsi="Sylfaen"/>
          <w:b/>
        </w:rPr>
        <w:t>მუხლი 2. კომისიის ძირითადი ამოცანები</w:t>
      </w:r>
    </w:p>
    <w:p w14:paraId="00000041" w14:textId="4AA68F8F" w:rsidR="005258E7" w:rsidRPr="00775708" w:rsidRDefault="004E23D0" w:rsidP="00775708">
      <w:pPr>
        <w:pStyle w:val="ListParagraph"/>
        <w:numPr>
          <w:ilvl w:val="6"/>
          <w:numId w:val="1"/>
        </w:numPr>
        <w:spacing w:line="240" w:lineRule="auto"/>
        <w:ind w:left="360"/>
        <w:jc w:val="both"/>
        <w:rPr>
          <w:rFonts w:ascii="Sylfaen" w:hAnsi="Sylfaen"/>
        </w:rPr>
      </w:pPr>
      <w:r w:rsidRPr="00775708">
        <w:rPr>
          <w:rFonts w:ascii="Sylfaen" w:hAnsi="Sylfaen"/>
        </w:rPr>
        <w:t>კომისია კანონით გათვალისწინებულ შემთხვევებში შეიმუშავებს და საქართველოს გარემოს დაცვისა და სოფლის მეურნეობის სამინისტროს (შემდგომში - სამინისტრო) წარუდგენს რეკომენდაციებს:</w:t>
      </w:r>
    </w:p>
    <w:p w14:paraId="00000042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ა) მნიშვნელოვანი ზიანის მიყენების პრევენციისთვის/შერბილებისთვის აუცილებელი ღონისძიებების დაფინანსების თაობაზე;</w:t>
      </w:r>
    </w:p>
    <w:p w14:paraId="00000043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ბ) მნიშვნელოვანი ზიანის გამოსასწორებელი ღონისძიებების გეგმის შემუშავებისთვის პასუხისმგებელი ორგანოს განსაზღვრისა და აღნიშნული გეგმის შემუშავების დაფინასების თაობაზე;</w:t>
      </w:r>
    </w:p>
    <w:p w14:paraId="00000044" w14:textId="2D0849D6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გ) კანონის მე-2 მუხლის მე-2 პუნქტის „ა“, „ბ“ და „დ“-„თ“ ქვეპუნქტებითა და მე-14 მუხლის პირველი პუნქტით გათვალისწინებული საკითხების გადაწყვეტის მიზნით შესაბამისი დაფინანსების გამოყოფის თაობაზე;</w:t>
      </w:r>
    </w:p>
    <w:p w14:paraId="00000045" w14:textId="28B76982" w:rsidR="005258E7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დ) კანონით გათვალისწინებული შესაბამისი ღონისძიებების დაფინანსების თაობაზე.</w:t>
      </w:r>
    </w:p>
    <w:p w14:paraId="50E91081" w14:textId="0FD826E2" w:rsidR="00187C6F" w:rsidRPr="003600AB" w:rsidRDefault="00187C6F" w:rsidP="003600AB">
      <w:pPr>
        <w:pStyle w:val="ListParagraph"/>
        <w:numPr>
          <w:ilvl w:val="6"/>
          <w:numId w:val="1"/>
        </w:numPr>
        <w:spacing w:line="240" w:lineRule="auto"/>
        <w:ind w:left="180"/>
        <w:jc w:val="both"/>
        <w:rPr>
          <w:rFonts w:ascii="Sylfaen" w:hAnsi="Sylfaen"/>
          <w:lang w:val="ka-GE"/>
        </w:rPr>
      </w:pPr>
      <w:r w:rsidRPr="003600AB">
        <w:rPr>
          <w:rFonts w:ascii="Sylfaen" w:hAnsi="Sylfaen"/>
          <w:lang w:val="ka-GE"/>
        </w:rPr>
        <w:t>კომისია</w:t>
      </w:r>
      <w:r w:rsidR="00E343B2" w:rsidRPr="003600AB">
        <w:rPr>
          <w:rFonts w:ascii="Sylfaen" w:hAnsi="Sylfaen"/>
          <w:lang w:val="ka-GE"/>
        </w:rPr>
        <w:t>,</w:t>
      </w:r>
      <w:r w:rsidRPr="003600AB">
        <w:rPr>
          <w:rFonts w:ascii="Sylfaen" w:hAnsi="Sylfaen"/>
          <w:lang w:val="ka-GE"/>
        </w:rPr>
        <w:t xml:space="preserve"> მისი ამოცანების განხორციელების მიზნი</w:t>
      </w:r>
      <w:r w:rsidR="00E343B2" w:rsidRPr="003600AB">
        <w:rPr>
          <w:rFonts w:ascii="Sylfaen" w:hAnsi="Sylfaen"/>
          <w:lang w:val="ka-GE"/>
        </w:rPr>
        <w:t>თ</w:t>
      </w:r>
      <w:r w:rsidRPr="003600AB">
        <w:rPr>
          <w:rFonts w:ascii="Sylfaen" w:hAnsi="Sylfaen"/>
          <w:lang w:val="ka-GE"/>
        </w:rPr>
        <w:t>, გარემოს დაცვის სფეროში არსებული სტრატეგიული დოკუმენტების და შემოსული წინადადებების ანალიზის საფუძველზე</w:t>
      </w:r>
      <w:r w:rsidR="00E343B2" w:rsidRPr="003600AB">
        <w:rPr>
          <w:rFonts w:ascii="Sylfaen" w:hAnsi="Sylfaen"/>
          <w:lang w:val="ka-GE"/>
        </w:rPr>
        <w:t>,</w:t>
      </w:r>
      <w:r w:rsidRPr="003600AB">
        <w:rPr>
          <w:rFonts w:ascii="Sylfaen" w:hAnsi="Sylfaen"/>
          <w:lang w:val="ka-GE"/>
        </w:rPr>
        <w:t xml:space="preserve"> ყოველწლიურად უზრუნველყოფს იმ პრიორიტეტული მიმართულებების განსაზღვრას, რომელთა დაფინანსება შესაძლებელია განხორციელდეს შესაბამისი ფინანსური რესურსის არსებობისას. ამავე დროს, ყოველ კონკრეტულ შემთხვევაში, დაფინანსებასთან დაკავშირებით შესაბამისი რეკომენდაციის შემუშავებისას, კომისია უფლებამოსილია</w:t>
      </w:r>
      <w:r w:rsidR="00E343B2" w:rsidRPr="003600AB">
        <w:rPr>
          <w:rFonts w:ascii="Sylfaen" w:hAnsi="Sylfaen"/>
          <w:lang w:val="ka-GE"/>
        </w:rPr>
        <w:t>,</w:t>
      </w:r>
      <w:r w:rsidRPr="003600AB">
        <w:rPr>
          <w:rFonts w:ascii="Sylfaen" w:hAnsi="Sylfaen"/>
          <w:lang w:val="ka-GE"/>
        </w:rPr>
        <w:t xml:space="preserve"> გამონაკლისის სახით, საკითხის მნიშვნელობიდან გამომდინარე, მიიღოს რეკომენდაცია ისეთ მიმართულებაზეც, რომელიც არ არის ასახული ყოველწლიურ პრიორიტეტულ მიმართულებებში.  </w:t>
      </w:r>
    </w:p>
    <w:p w14:paraId="00000046" w14:textId="77777777" w:rsidR="005258E7" w:rsidRPr="00843F12" w:rsidRDefault="005258E7" w:rsidP="00843F12">
      <w:pPr>
        <w:spacing w:line="240" w:lineRule="auto"/>
        <w:rPr>
          <w:rFonts w:ascii="Sylfaen" w:hAnsi="Sylfaen"/>
        </w:rPr>
      </w:pPr>
    </w:p>
    <w:p w14:paraId="00000047" w14:textId="77777777" w:rsidR="005258E7" w:rsidRPr="00843F12" w:rsidRDefault="004E23D0" w:rsidP="00843F12">
      <w:pPr>
        <w:spacing w:line="240" w:lineRule="auto"/>
        <w:rPr>
          <w:rFonts w:ascii="Sylfaen" w:hAnsi="Sylfaen"/>
          <w:b/>
        </w:rPr>
      </w:pPr>
      <w:r w:rsidRPr="00843F12">
        <w:rPr>
          <w:rFonts w:ascii="Sylfaen" w:hAnsi="Sylfaen"/>
          <w:b/>
        </w:rPr>
        <w:lastRenderedPageBreak/>
        <w:t>მუხლი 3. კომისიის უფლებამოსილებანი</w:t>
      </w:r>
    </w:p>
    <w:p w14:paraId="00000048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კომისია, საკუთარი ფუნქციების შესრულების მიზნით, კომპეტენციის ფარგლებში, უფლებამოსილია:</w:t>
      </w:r>
    </w:p>
    <w:p w14:paraId="00000049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ა) საქართველოს კანონმდებლობით დადგენილი წესით, მისი კომპეტენციის ფარგლებში გამოითხოვოს ნებისმიერი ინფორმაცია;</w:t>
      </w:r>
    </w:p>
    <w:p w14:paraId="0000004A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ბ) შექმნას სამუშაო ჯგუფები შესაბამისი სამინისტროების, სხვა სახელმწიფო უწყებების, ორგანიზაციებისა და ექსპერტების მონაწილეობით;</w:t>
      </w:r>
    </w:p>
    <w:p w14:paraId="0000004B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გ) კონკრეტულ საკითხებზე საკონსულტაციოდ მიიწვიოს შესაბამისი დარგის სპეციალისტები;</w:t>
      </w:r>
    </w:p>
    <w:p w14:paraId="0000004C" w14:textId="0F001C47" w:rsidR="005258E7" w:rsidRPr="00801D87" w:rsidRDefault="004E23D0" w:rsidP="00843F12">
      <w:pPr>
        <w:spacing w:line="240" w:lineRule="auto"/>
        <w:jc w:val="both"/>
        <w:rPr>
          <w:rFonts w:ascii="Sylfaen" w:hAnsi="Sylfaen"/>
          <w:lang w:val="ka-GE"/>
        </w:rPr>
      </w:pPr>
      <w:r w:rsidRPr="00843F12">
        <w:rPr>
          <w:rFonts w:ascii="Sylfaen" w:hAnsi="Sylfaen"/>
        </w:rPr>
        <w:t>დ) კანონითა და ამ დებულებით მისთვის მინიჭებული უფლებამოსილების ფარგლებში, შესაბამისი  რეკომენდაციით მიმართოს სამინისტროს</w:t>
      </w:r>
      <w:r w:rsidR="00E7328D">
        <w:rPr>
          <w:rFonts w:ascii="Sylfaen" w:hAnsi="Sylfaen"/>
          <w:lang w:val="ka-GE"/>
        </w:rPr>
        <w:t>;</w:t>
      </w:r>
      <w:r w:rsidRPr="00843F12">
        <w:rPr>
          <w:rFonts w:ascii="Sylfaen" w:hAnsi="Sylfaen"/>
        </w:rPr>
        <w:t xml:space="preserve"> </w:t>
      </w:r>
    </w:p>
    <w:p w14:paraId="43B0DA1E" w14:textId="7A1ECDDF" w:rsidR="00187C6F" w:rsidRPr="00686AD6" w:rsidRDefault="00187C6F" w:rsidP="00187C6F">
      <w:pPr>
        <w:spacing w:line="240" w:lineRule="auto"/>
        <w:jc w:val="both"/>
        <w:rPr>
          <w:rFonts w:ascii="Sylfaen" w:hAnsi="Sylfaen"/>
          <w:lang w:val="ka-GE"/>
        </w:rPr>
      </w:pPr>
      <w:r w:rsidRPr="000D26CB">
        <w:rPr>
          <w:rFonts w:ascii="Sylfaen" w:hAnsi="Sylfaen"/>
          <w:lang w:val="ka-GE"/>
        </w:rPr>
        <w:t xml:space="preserve">ე) </w:t>
      </w:r>
      <w:r w:rsidR="00E7328D">
        <w:rPr>
          <w:rFonts w:ascii="Sylfaen" w:hAnsi="Sylfaen"/>
          <w:lang w:val="ka-GE"/>
        </w:rPr>
        <w:t xml:space="preserve">განხილოს </w:t>
      </w:r>
      <w:r w:rsidRPr="000D26CB">
        <w:rPr>
          <w:rFonts w:ascii="Sylfaen" w:hAnsi="Sylfaen"/>
          <w:lang w:val="ka-GE"/>
        </w:rPr>
        <w:t>კომისიის რეკომენდაციით დაფინანსებული ღონისძიებების შედეგები და საჭიროების შემთხვევაში შესაბამისი რეკომენდაციები</w:t>
      </w:r>
      <w:r w:rsidR="00E7328D">
        <w:rPr>
          <w:rFonts w:ascii="Sylfaen" w:hAnsi="Sylfaen"/>
          <w:lang w:val="ka-GE"/>
        </w:rPr>
        <w:t xml:space="preserve"> წარუდგინო</w:t>
      </w:r>
      <w:r w:rsidRPr="000D26CB">
        <w:rPr>
          <w:rFonts w:ascii="Sylfaen" w:hAnsi="Sylfaen"/>
          <w:lang w:val="ka-GE"/>
        </w:rPr>
        <w:t>ს სამინისტროს.</w:t>
      </w:r>
    </w:p>
    <w:p w14:paraId="0000004D" w14:textId="77777777" w:rsidR="005258E7" w:rsidRPr="00843F12" w:rsidRDefault="005258E7" w:rsidP="00843F12">
      <w:pPr>
        <w:spacing w:line="240" w:lineRule="auto"/>
        <w:rPr>
          <w:rFonts w:ascii="Sylfaen" w:hAnsi="Sylfaen"/>
        </w:rPr>
      </w:pPr>
    </w:p>
    <w:p w14:paraId="0000004E" w14:textId="77777777" w:rsidR="005258E7" w:rsidRPr="00843F12" w:rsidRDefault="004E23D0" w:rsidP="00843F12">
      <w:pPr>
        <w:spacing w:line="240" w:lineRule="auto"/>
        <w:rPr>
          <w:rFonts w:ascii="Sylfaen" w:hAnsi="Sylfaen"/>
          <w:b/>
        </w:rPr>
      </w:pPr>
      <w:r w:rsidRPr="00843F12">
        <w:rPr>
          <w:rFonts w:ascii="Sylfaen" w:hAnsi="Sylfaen"/>
          <w:b/>
        </w:rPr>
        <w:t>მუხლი 4. კომისიის შემადგენლობა</w:t>
      </w:r>
    </w:p>
    <w:p w14:paraId="0000004F" w14:textId="0BFB8D82" w:rsidR="005258E7" w:rsidRPr="003600AB" w:rsidRDefault="004E23D0" w:rsidP="003600AB">
      <w:pPr>
        <w:pStyle w:val="ListParagraph"/>
        <w:numPr>
          <w:ilvl w:val="0"/>
          <w:numId w:val="6"/>
        </w:numPr>
        <w:spacing w:line="240" w:lineRule="auto"/>
        <w:ind w:left="270"/>
        <w:jc w:val="both"/>
        <w:rPr>
          <w:rFonts w:ascii="Sylfaen" w:hAnsi="Sylfaen"/>
        </w:rPr>
      </w:pPr>
      <w:r w:rsidRPr="003600AB">
        <w:rPr>
          <w:rFonts w:ascii="Sylfaen" w:hAnsi="Sylfaen"/>
        </w:rPr>
        <w:t>კომისი</w:t>
      </w:r>
      <w:r w:rsidR="003600AB">
        <w:rPr>
          <w:rFonts w:ascii="Sylfaen" w:hAnsi="Sylfaen"/>
          <w:lang w:val="ka-GE"/>
        </w:rPr>
        <w:t>ის</w:t>
      </w:r>
      <w:r w:rsidRPr="003600AB">
        <w:rPr>
          <w:rFonts w:ascii="Sylfaen" w:hAnsi="Sylfaen"/>
        </w:rPr>
        <w:t xml:space="preserve"> შემადგენლობაში შედიან საქართველოს საკანონმდებლო ხელისუფლებისა და აღმასრულებელი ხელისუფლების წარმომადგენლები და დაინტერესებული პირები.</w:t>
      </w:r>
    </w:p>
    <w:p w14:paraId="00000050" w14:textId="0909FA21" w:rsidR="005258E7" w:rsidRPr="003600AB" w:rsidRDefault="004E23D0" w:rsidP="003600AB">
      <w:pPr>
        <w:pStyle w:val="ListParagraph"/>
        <w:numPr>
          <w:ilvl w:val="0"/>
          <w:numId w:val="6"/>
        </w:numPr>
        <w:spacing w:line="240" w:lineRule="auto"/>
        <w:ind w:left="270"/>
        <w:jc w:val="both"/>
        <w:rPr>
          <w:rFonts w:ascii="Sylfaen" w:hAnsi="Sylfaen"/>
        </w:rPr>
      </w:pPr>
      <w:r w:rsidRPr="003600AB">
        <w:rPr>
          <w:rFonts w:ascii="Sylfaen" w:hAnsi="Sylfaen"/>
        </w:rPr>
        <w:t>კომისია შედგება კომისიის თავმჯდომარის, კომისიის თავმჯდომარის მოადგილის, კომისიის სამდივნოს ხელმძღვანელისა და კომისიის წევრებისაგან.</w:t>
      </w:r>
    </w:p>
    <w:p w14:paraId="00000051" w14:textId="43A3AF80" w:rsidR="005258E7" w:rsidRPr="003600AB" w:rsidRDefault="004E23D0" w:rsidP="003600AB">
      <w:pPr>
        <w:pStyle w:val="ListParagraph"/>
        <w:numPr>
          <w:ilvl w:val="0"/>
          <w:numId w:val="6"/>
        </w:numPr>
        <w:spacing w:line="240" w:lineRule="auto"/>
        <w:ind w:left="270"/>
        <w:jc w:val="both"/>
        <w:rPr>
          <w:rFonts w:ascii="Sylfaen" w:hAnsi="Sylfaen"/>
        </w:rPr>
      </w:pPr>
      <w:r w:rsidRPr="003600AB">
        <w:rPr>
          <w:rFonts w:ascii="Sylfaen" w:hAnsi="Sylfaen"/>
        </w:rPr>
        <w:t xml:space="preserve">კომისიის </w:t>
      </w:r>
      <w:r w:rsidR="000D26CB" w:rsidRPr="003600AB">
        <w:rPr>
          <w:rFonts w:ascii="Sylfaen" w:hAnsi="Sylfaen"/>
        </w:rPr>
        <w:t>თავმჯდომარე</w:t>
      </w:r>
      <w:r w:rsidR="000D26CB" w:rsidRPr="003600AB">
        <w:rPr>
          <w:rFonts w:ascii="Sylfaen" w:hAnsi="Sylfaen"/>
          <w:lang w:val="ka-GE"/>
        </w:rPr>
        <w:t>ა საქართველოს გარემოს დაცვისა და სოფლის მეურნეობის მინის</w:t>
      </w:r>
      <w:r w:rsidR="00E7328D" w:rsidRPr="003600AB">
        <w:rPr>
          <w:rFonts w:ascii="Sylfaen" w:hAnsi="Sylfaen"/>
          <w:lang w:val="ka-GE"/>
        </w:rPr>
        <w:t>ტ</w:t>
      </w:r>
      <w:r w:rsidR="000D26CB" w:rsidRPr="003600AB">
        <w:rPr>
          <w:rFonts w:ascii="Sylfaen" w:hAnsi="Sylfaen"/>
          <w:lang w:val="ka-GE"/>
        </w:rPr>
        <w:t>რის მოადგილე;</w:t>
      </w:r>
    </w:p>
    <w:p w14:paraId="00000052" w14:textId="50964784" w:rsidR="005258E7" w:rsidRPr="003600AB" w:rsidRDefault="004E23D0" w:rsidP="003600AB">
      <w:pPr>
        <w:pStyle w:val="ListParagraph"/>
        <w:numPr>
          <w:ilvl w:val="0"/>
          <w:numId w:val="6"/>
        </w:numPr>
        <w:spacing w:line="240" w:lineRule="auto"/>
        <w:ind w:left="270"/>
        <w:jc w:val="both"/>
        <w:rPr>
          <w:rFonts w:ascii="Sylfaen" w:hAnsi="Sylfaen"/>
        </w:rPr>
      </w:pPr>
      <w:r w:rsidRPr="003600AB">
        <w:rPr>
          <w:rFonts w:ascii="Sylfaen" w:hAnsi="Sylfaen"/>
        </w:rPr>
        <w:t>კომისიის თავმჯდომარის მოადგილეა საქართველოს გარემოს დაცვისა და სოფლის მეურნეობის მინისტრის მოადგილე</w:t>
      </w:r>
      <w:r w:rsidR="000D26CB" w:rsidRPr="003600AB">
        <w:rPr>
          <w:rFonts w:ascii="Sylfaen" w:hAnsi="Sylfaen"/>
        </w:rPr>
        <w:t xml:space="preserve">, რომელიც კურირებს </w:t>
      </w:r>
      <w:r w:rsidR="00E7328D" w:rsidRPr="003600AB">
        <w:rPr>
          <w:rFonts w:ascii="Sylfaen" w:hAnsi="Sylfaen"/>
          <w:lang w:val="ka-GE"/>
        </w:rPr>
        <w:t xml:space="preserve">სამინისტროს </w:t>
      </w:r>
      <w:r w:rsidR="000D26CB" w:rsidRPr="003600AB">
        <w:rPr>
          <w:rFonts w:ascii="Sylfaen" w:hAnsi="Sylfaen"/>
        </w:rPr>
        <w:t>საფინანსო-ეკონომი</w:t>
      </w:r>
      <w:r w:rsidR="00E7328D" w:rsidRPr="003600AB">
        <w:rPr>
          <w:rFonts w:ascii="Sylfaen" w:hAnsi="Sylfaen"/>
          <w:lang w:val="ka-GE"/>
        </w:rPr>
        <w:t>კ</w:t>
      </w:r>
      <w:r w:rsidR="000D26CB" w:rsidRPr="003600AB">
        <w:rPr>
          <w:rFonts w:ascii="Sylfaen" w:hAnsi="Sylfaen"/>
        </w:rPr>
        <w:t>ურ მიმართულებას.</w:t>
      </w:r>
    </w:p>
    <w:p w14:paraId="5D7EE6EC" w14:textId="65FD64F5" w:rsidR="00187C6F" w:rsidRPr="003600AB" w:rsidRDefault="00187C6F" w:rsidP="003600AB">
      <w:pPr>
        <w:pStyle w:val="ListParagraph"/>
        <w:numPr>
          <w:ilvl w:val="0"/>
          <w:numId w:val="6"/>
        </w:numPr>
        <w:spacing w:line="240" w:lineRule="auto"/>
        <w:ind w:left="270"/>
        <w:jc w:val="both"/>
        <w:rPr>
          <w:rFonts w:ascii="Sylfaen" w:hAnsi="Sylfaen"/>
        </w:rPr>
      </w:pPr>
      <w:r w:rsidRPr="003600AB">
        <w:rPr>
          <w:rFonts w:ascii="Sylfaen" w:hAnsi="Sylfaen"/>
        </w:rPr>
        <w:t xml:space="preserve">კომისიას აქვს სამდივნო, რომლის ფუნქციას ასრულებს სამინისტროს </w:t>
      </w:r>
      <w:r w:rsidRPr="003600AB">
        <w:rPr>
          <w:rFonts w:ascii="Sylfaen" w:hAnsi="Sylfaen"/>
          <w:lang w:val="ka-GE"/>
        </w:rPr>
        <w:t xml:space="preserve">საჯარო სამართლის იურიდიული პირი </w:t>
      </w:r>
      <w:r w:rsidR="00E7328D" w:rsidRPr="003600AB">
        <w:rPr>
          <w:rFonts w:ascii="Sylfaen" w:hAnsi="Sylfaen"/>
          <w:lang w:val="ka-GE"/>
        </w:rPr>
        <w:t xml:space="preserve">- </w:t>
      </w:r>
      <w:r w:rsidRPr="003600AB">
        <w:rPr>
          <w:rFonts w:ascii="Sylfaen" w:hAnsi="Sylfaen"/>
          <w:lang w:val="ka-GE"/>
        </w:rPr>
        <w:t>გარემოსდაცვითი ინფორმაციისა და განათლების ცენტრი</w:t>
      </w:r>
      <w:r w:rsidR="00E7328D" w:rsidRPr="003600AB">
        <w:rPr>
          <w:rFonts w:ascii="Sylfaen" w:hAnsi="Sylfaen"/>
          <w:lang w:val="ka-GE"/>
        </w:rPr>
        <w:t>.</w:t>
      </w:r>
      <w:r w:rsidRPr="003600AB">
        <w:rPr>
          <w:rFonts w:ascii="Sylfaen" w:hAnsi="Sylfaen"/>
        </w:rPr>
        <w:t xml:space="preserve"> კომისიის სამდივნოს ხელმძღვანელობს აღნიშნული </w:t>
      </w:r>
      <w:r w:rsidRPr="003600AB">
        <w:rPr>
          <w:rFonts w:ascii="Sylfaen" w:hAnsi="Sylfaen"/>
          <w:lang w:val="ka-GE"/>
        </w:rPr>
        <w:t>ცენტრის</w:t>
      </w:r>
      <w:r w:rsidRPr="003600AB">
        <w:rPr>
          <w:rFonts w:ascii="Sylfaen" w:hAnsi="Sylfaen"/>
        </w:rPr>
        <w:t xml:space="preserve"> ხელმძღვანელი.</w:t>
      </w:r>
    </w:p>
    <w:p w14:paraId="00000054" w14:textId="77777777" w:rsidR="005258E7" w:rsidRPr="00843F12" w:rsidRDefault="005258E7" w:rsidP="00843F12">
      <w:pPr>
        <w:spacing w:line="240" w:lineRule="auto"/>
        <w:rPr>
          <w:rFonts w:ascii="Sylfaen" w:hAnsi="Sylfaen"/>
        </w:rPr>
      </w:pPr>
    </w:p>
    <w:p w14:paraId="00000055" w14:textId="60CC824B" w:rsidR="005258E7" w:rsidRPr="00843F12" w:rsidRDefault="004E23D0" w:rsidP="00843F12">
      <w:pPr>
        <w:spacing w:line="240" w:lineRule="auto"/>
        <w:rPr>
          <w:rFonts w:ascii="Sylfaen" w:hAnsi="Sylfaen"/>
          <w:b/>
        </w:rPr>
      </w:pPr>
      <w:r w:rsidRPr="00843F12">
        <w:rPr>
          <w:rFonts w:ascii="Sylfaen" w:hAnsi="Sylfaen"/>
          <w:b/>
        </w:rPr>
        <w:t>მუხლი 5. კომისიის სხდომის გამართვისა და გადაწყვეტილების მიღების წესი</w:t>
      </w:r>
    </w:p>
    <w:p w14:paraId="00000056" w14:textId="549F3FAB" w:rsidR="005258E7" w:rsidRPr="003600AB" w:rsidRDefault="004E23D0" w:rsidP="003600AB">
      <w:pPr>
        <w:pStyle w:val="ListParagraph"/>
        <w:numPr>
          <w:ilvl w:val="0"/>
          <w:numId w:val="7"/>
        </w:numPr>
        <w:tabs>
          <w:tab w:val="left" w:pos="5220"/>
        </w:tabs>
        <w:spacing w:line="240" w:lineRule="auto"/>
        <w:ind w:left="270"/>
        <w:jc w:val="both"/>
        <w:rPr>
          <w:rFonts w:ascii="Sylfaen" w:hAnsi="Sylfaen"/>
        </w:rPr>
      </w:pPr>
      <w:r w:rsidRPr="003600AB">
        <w:rPr>
          <w:rFonts w:ascii="Sylfaen" w:hAnsi="Sylfaen"/>
        </w:rPr>
        <w:t>კომისია საქმიანობას ახორციელებს სხდომების მეშვეობით. კომისიის სხდომა ტარდება საჭიროების შემთხვევაში. კომისიის სხდომას</w:t>
      </w:r>
      <w:r w:rsidR="00E7328D" w:rsidRPr="003600AB">
        <w:rPr>
          <w:rFonts w:ascii="Sylfaen" w:hAnsi="Sylfaen"/>
          <w:lang w:val="ka-GE"/>
        </w:rPr>
        <w:t>,</w:t>
      </w:r>
      <w:r w:rsidRPr="003600AB">
        <w:rPr>
          <w:rFonts w:ascii="Sylfaen" w:hAnsi="Sylfaen"/>
        </w:rPr>
        <w:t xml:space="preserve"> მის გამართვამდე არაუადრეს 10 კალენდარული დღისა</w:t>
      </w:r>
      <w:r w:rsidR="00E7328D" w:rsidRPr="003600AB">
        <w:rPr>
          <w:rFonts w:ascii="Sylfaen" w:hAnsi="Sylfaen"/>
          <w:lang w:val="ka-GE"/>
        </w:rPr>
        <w:t>,</w:t>
      </w:r>
      <w:r w:rsidRPr="003600AB">
        <w:rPr>
          <w:rFonts w:ascii="Sylfaen" w:hAnsi="Sylfaen"/>
        </w:rPr>
        <w:t xml:space="preserve"> იწვევს კომისიის თავმჯდომარე, საკუთარი ინიციატივით ან კომისიის წევრთა ერთი მესამედის მოთხოვნის საფუძველზე. სხდომას უძღვება კომისიის თავმჯდომარე, ხოლო მისი არყოფნის შემთხვევაში – კომისიის თავმჯდომარის  მოადგილე.</w:t>
      </w:r>
    </w:p>
    <w:p w14:paraId="00000057" w14:textId="0FC15CCF" w:rsidR="005258E7" w:rsidRPr="003600AB" w:rsidRDefault="004E23D0" w:rsidP="003600AB">
      <w:pPr>
        <w:pStyle w:val="ListParagraph"/>
        <w:numPr>
          <w:ilvl w:val="0"/>
          <w:numId w:val="7"/>
        </w:numPr>
        <w:tabs>
          <w:tab w:val="left" w:pos="5220"/>
        </w:tabs>
        <w:spacing w:line="240" w:lineRule="auto"/>
        <w:ind w:left="270"/>
        <w:jc w:val="both"/>
        <w:rPr>
          <w:rFonts w:ascii="Sylfaen" w:hAnsi="Sylfaen"/>
        </w:rPr>
      </w:pPr>
      <w:r w:rsidRPr="003600AB">
        <w:rPr>
          <w:rFonts w:ascii="Sylfaen" w:hAnsi="Sylfaen"/>
        </w:rPr>
        <w:t>კომისიის თავმჯდომარის დავალებით, კომისიის სხდომები შეიძლება მოიწვიოს კომისიის სამდივნოს ხელმძღვანელმა.</w:t>
      </w:r>
    </w:p>
    <w:p w14:paraId="00000058" w14:textId="462329D5" w:rsidR="005258E7" w:rsidRPr="003600AB" w:rsidRDefault="004E23D0" w:rsidP="003600AB">
      <w:pPr>
        <w:pStyle w:val="ListParagraph"/>
        <w:numPr>
          <w:ilvl w:val="0"/>
          <w:numId w:val="7"/>
        </w:numPr>
        <w:tabs>
          <w:tab w:val="left" w:pos="5220"/>
        </w:tabs>
        <w:spacing w:line="240" w:lineRule="auto"/>
        <w:ind w:left="270"/>
        <w:jc w:val="both"/>
        <w:rPr>
          <w:rFonts w:ascii="Sylfaen" w:hAnsi="Sylfaen"/>
        </w:rPr>
      </w:pPr>
      <w:r w:rsidRPr="003600AB">
        <w:rPr>
          <w:rFonts w:ascii="Sylfaen" w:hAnsi="Sylfaen"/>
        </w:rPr>
        <w:t xml:space="preserve">კომისიის სხდომა უფლებამოსილია, თუ მას ესწრება კომისიის წევრთა სრული შემადგენლობის </w:t>
      </w:r>
      <w:r w:rsidR="003F67A1" w:rsidRPr="003600AB">
        <w:rPr>
          <w:rFonts w:ascii="Sylfaen" w:hAnsi="Sylfaen"/>
          <w:lang w:val="ka-GE"/>
        </w:rPr>
        <w:t>ორ მესამედზე მეტი</w:t>
      </w:r>
      <w:r w:rsidRPr="003600AB">
        <w:rPr>
          <w:rFonts w:ascii="Sylfaen" w:hAnsi="Sylfaen"/>
        </w:rPr>
        <w:t>.</w:t>
      </w:r>
    </w:p>
    <w:p w14:paraId="00000059" w14:textId="53F333DB" w:rsidR="005258E7" w:rsidRPr="003600AB" w:rsidRDefault="004E23D0" w:rsidP="003600AB">
      <w:pPr>
        <w:pStyle w:val="ListParagraph"/>
        <w:numPr>
          <w:ilvl w:val="0"/>
          <w:numId w:val="7"/>
        </w:numPr>
        <w:spacing w:line="240" w:lineRule="auto"/>
        <w:ind w:left="270"/>
        <w:jc w:val="both"/>
        <w:rPr>
          <w:rFonts w:ascii="Sylfaen" w:hAnsi="Sylfaen"/>
        </w:rPr>
      </w:pPr>
      <w:r w:rsidRPr="003600AB">
        <w:rPr>
          <w:rFonts w:ascii="Sylfaen" w:hAnsi="Sylfaen"/>
        </w:rPr>
        <w:t xml:space="preserve">კომისიის სხდომის გადაწყვეტილება მიღებულად ჩაითვლება, თუ მას მხარს დაუჭერს კომისიის დამსწრე წევრთა </w:t>
      </w:r>
      <w:r w:rsidR="003F67A1" w:rsidRPr="003600AB">
        <w:rPr>
          <w:rFonts w:ascii="Sylfaen" w:hAnsi="Sylfaen"/>
          <w:lang w:val="ka-GE"/>
        </w:rPr>
        <w:t>ორ მესამედზე</w:t>
      </w:r>
      <w:r w:rsidRPr="003600AB">
        <w:rPr>
          <w:rFonts w:ascii="Sylfaen" w:hAnsi="Sylfaen"/>
        </w:rPr>
        <w:t xml:space="preserve"> მეტ</w:t>
      </w:r>
      <w:r w:rsidR="003F67A1" w:rsidRPr="003600AB">
        <w:rPr>
          <w:rFonts w:ascii="Sylfaen" w:hAnsi="Sylfaen"/>
          <w:lang w:val="ka-GE"/>
        </w:rPr>
        <w:t>ი</w:t>
      </w:r>
      <w:r w:rsidRPr="003600AB">
        <w:rPr>
          <w:rFonts w:ascii="Sylfaen" w:hAnsi="Sylfaen"/>
        </w:rPr>
        <w:t xml:space="preserve">. გადაწყვეტილების მიღება ხდება კენჭისყრის </w:t>
      </w:r>
      <w:r w:rsidRPr="003600AB">
        <w:rPr>
          <w:rFonts w:ascii="Sylfaen" w:hAnsi="Sylfaen"/>
        </w:rPr>
        <w:lastRenderedPageBreak/>
        <w:t xml:space="preserve">წესით. ხმების თანაბრად გაყოფის შემთხვევაში, გადამწყვეტია </w:t>
      </w:r>
      <w:r w:rsidR="008B6ED3" w:rsidRPr="003600AB">
        <w:rPr>
          <w:rFonts w:ascii="Sylfaen" w:hAnsi="Sylfaen"/>
          <w:lang w:val="ka-GE"/>
        </w:rPr>
        <w:t xml:space="preserve">კომისიის </w:t>
      </w:r>
      <w:r w:rsidRPr="003600AB">
        <w:rPr>
          <w:rFonts w:ascii="Sylfaen" w:hAnsi="Sylfaen"/>
        </w:rPr>
        <w:t>სხდომის თავმჯდომარის ხმა.</w:t>
      </w:r>
    </w:p>
    <w:p w14:paraId="0000005A" w14:textId="5DDF85AB" w:rsidR="005258E7" w:rsidRPr="003600AB" w:rsidRDefault="004E23D0" w:rsidP="003600AB">
      <w:pPr>
        <w:pStyle w:val="ListParagraph"/>
        <w:numPr>
          <w:ilvl w:val="0"/>
          <w:numId w:val="7"/>
        </w:numPr>
        <w:spacing w:line="240" w:lineRule="auto"/>
        <w:ind w:left="270"/>
        <w:jc w:val="both"/>
        <w:rPr>
          <w:rFonts w:ascii="Sylfaen" w:hAnsi="Sylfaen"/>
        </w:rPr>
      </w:pPr>
      <w:r w:rsidRPr="003600AB">
        <w:rPr>
          <w:rFonts w:ascii="Sylfaen" w:hAnsi="Sylfaen"/>
        </w:rPr>
        <w:t xml:space="preserve">კომისიის გადაწყვეტილება ფორმდება სხდომის ოქმით, რომელსაც ხელს აწერენ </w:t>
      </w:r>
      <w:r w:rsidR="008B6ED3" w:rsidRPr="003600AB">
        <w:rPr>
          <w:rFonts w:ascii="Sylfaen" w:hAnsi="Sylfaen"/>
          <w:lang w:val="ka-GE"/>
        </w:rPr>
        <w:t xml:space="preserve">კომისიის </w:t>
      </w:r>
      <w:r w:rsidRPr="003600AB">
        <w:rPr>
          <w:rFonts w:ascii="Sylfaen" w:hAnsi="Sylfaen"/>
        </w:rPr>
        <w:t>სხდომის თავმჯდომარე და კომისიის სამდივნოს ხელმძღვანელი. ოქმში უნდა აისახოს კომისიის წევრის მიერ კენჭისყრაში მონაწილეობაზე თავ</w:t>
      </w:r>
      <w:r w:rsidR="00DC53C3" w:rsidRPr="003600AB">
        <w:rPr>
          <w:rFonts w:ascii="Sylfaen" w:hAnsi="Sylfaen"/>
          <w:lang w:val="ka-GE"/>
        </w:rPr>
        <w:t xml:space="preserve">ის </w:t>
      </w:r>
      <w:r w:rsidRPr="003600AB">
        <w:rPr>
          <w:rFonts w:ascii="Sylfaen" w:hAnsi="Sylfaen"/>
        </w:rPr>
        <w:t xml:space="preserve">შეკავების, </w:t>
      </w:r>
      <w:r w:rsidR="00DC53C3" w:rsidRPr="003600AB">
        <w:rPr>
          <w:rFonts w:ascii="Sylfaen" w:hAnsi="Sylfaen"/>
          <w:lang w:val="ka-GE"/>
        </w:rPr>
        <w:t xml:space="preserve">კენჭისყრაში მონაწილეობაზე </w:t>
      </w:r>
      <w:r w:rsidRPr="003600AB">
        <w:rPr>
          <w:rFonts w:ascii="Sylfaen" w:hAnsi="Sylfaen"/>
        </w:rPr>
        <w:t>უარის თქმის მიზეზი (ასეთის არსებობის შემთხვევაში) ან სხდომაზე გამოთქმული ნებისმიერი განსხვავებული აზრი.</w:t>
      </w:r>
    </w:p>
    <w:p w14:paraId="0000005B" w14:textId="157E19FE" w:rsidR="005258E7" w:rsidRPr="003600AB" w:rsidRDefault="004E23D0" w:rsidP="003600AB">
      <w:pPr>
        <w:pStyle w:val="ListParagraph"/>
        <w:numPr>
          <w:ilvl w:val="0"/>
          <w:numId w:val="7"/>
        </w:numPr>
        <w:spacing w:line="240" w:lineRule="auto"/>
        <w:ind w:left="270"/>
        <w:jc w:val="both"/>
        <w:rPr>
          <w:rFonts w:ascii="Sylfaen" w:hAnsi="Sylfaen"/>
        </w:rPr>
      </w:pPr>
      <w:r w:rsidRPr="003600AB">
        <w:rPr>
          <w:rFonts w:ascii="Sylfaen" w:hAnsi="Sylfaen"/>
        </w:rPr>
        <w:t>კომისია უფლებამოსილია</w:t>
      </w:r>
      <w:r w:rsidR="00DC53C3" w:rsidRPr="003600AB">
        <w:rPr>
          <w:rFonts w:ascii="Sylfaen" w:hAnsi="Sylfaen"/>
          <w:lang w:val="ka-GE"/>
        </w:rPr>
        <w:t>,</w:t>
      </w:r>
      <w:r w:rsidRPr="003600AB">
        <w:rPr>
          <w:rFonts w:ascii="Sylfaen" w:hAnsi="Sylfaen"/>
        </w:rPr>
        <w:t xml:space="preserve"> </w:t>
      </w:r>
      <w:r w:rsidR="00DC53C3" w:rsidRPr="003600AB">
        <w:rPr>
          <w:rFonts w:ascii="Sylfaen" w:hAnsi="Sylfaen"/>
        </w:rPr>
        <w:t>საოქმო გადაწყვეტილებით</w:t>
      </w:r>
      <w:r w:rsidR="00DC53C3" w:rsidRPr="003600AB">
        <w:rPr>
          <w:rFonts w:ascii="Sylfaen" w:hAnsi="Sylfaen"/>
          <w:lang w:val="ka-GE"/>
        </w:rPr>
        <w:t>,</w:t>
      </w:r>
      <w:r w:rsidR="00DC53C3" w:rsidRPr="003600AB">
        <w:rPr>
          <w:rFonts w:ascii="Sylfaen" w:hAnsi="Sylfaen"/>
        </w:rPr>
        <w:t xml:space="preserve"> </w:t>
      </w:r>
      <w:r w:rsidRPr="003600AB">
        <w:rPr>
          <w:rFonts w:ascii="Sylfaen" w:hAnsi="Sylfaen"/>
        </w:rPr>
        <w:t>სამუშაო ჯგუფს დაავალოს ცალკეული საკითხ</w:t>
      </w:r>
      <w:r w:rsidR="00DC53C3" w:rsidRPr="003600AB">
        <w:rPr>
          <w:rFonts w:ascii="Sylfaen" w:hAnsi="Sylfaen"/>
          <w:lang w:val="ka-GE"/>
        </w:rPr>
        <w:t>ებ</w:t>
      </w:r>
      <w:r w:rsidRPr="003600AB">
        <w:rPr>
          <w:rFonts w:ascii="Sylfaen" w:hAnsi="Sylfaen"/>
        </w:rPr>
        <w:t>ის შესწავლა და კომისიის სხდომაზე განსახილველი საკითხის შესახებ შესაბამისი დასკვნების/წინადადებების/რეკომენდაციების</w:t>
      </w:r>
      <w:r w:rsidR="00DC53C3" w:rsidRPr="003600AB">
        <w:rPr>
          <w:rFonts w:ascii="Sylfaen" w:hAnsi="Sylfaen"/>
          <w:lang w:val="ka-GE"/>
        </w:rPr>
        <w:t xml:space="preserve"> წარმოდგენა</w:t>
      </w:r>
      <w:r w:rsidRPr="003600AB">
        <w:rPr>
          <w:rFonts w:ascii="Sylfaen" w:hAnsi="Sylfaen"/>
        </w:rPr>
        <w:t>.</w:t>
      </w:r>
    </w:p>
    <w:p w14:paraId="0000005C" w14:textId="363B7EC9" w:rsidR="005258E7" w:rsidRPr="003600AB" w:rsidRDefault="004E23D0" w:rsidP="003600AB">
      <w:pPr>
        <w:pStyle w:val="ListParagraph"/>
        <w:numPr>
          <w:ilvl w:val="0"/>
          <w:numId w:val="7"/>
        </w:numPr>
        <w:spacing w:line="240" w:lineRule="auto"/>
        <w:ind w:left="270"/>
        <w:jc w:val="both"/>
        <w:rPr>
          <w:rFonts w:ascii="Sylfaen" w:hAnsi="Sylfaen"/>
        </w:rPr>
      </w:pPr>
      <w:r w:rsidRPr="003600AB">
        <w:rPr>
          <w:rFonts w:ascii="Sylfaen" w:hAnsi="Sylfaen"/>
        </w:rPr>
        <w:t>საჭიროების შემთხვევაში, კომისიის თავმჯდომარის გადაწყვეტილებით, კომისიის მუშაობაში მონაწილეობის მისაღებად</w:t>
      </w:r>
      <w:r w:rsidR="00DC53C3" w:rsidRPr="003600AB">
        <w:rPr>
          <w:rFonts w:ascii="Sylfaen" w:hAnsi="Sylfaen"/>
          <w:lang w:val="ka-GE"/>
        </w:rPr>
        <w:t>,</w:t>
      </w:r>
      <w:r w:rsidRPr="003600AB">
        <w:rPr>
          <w:rFonts w:ascii="Sylfaen" w:hAnsi="Sylfaen"/>
        </w:rPr>
        <w:t xml:space="preserve"> </w:t>
      </w:r>
      <w:r w:rsidR="00DC53C3" w:rsidRPr="003600AB">
        <w:rPr>
          <w:rFonts w:ascii="Sylfaen" w:hAnsi="Sylfaen"/>
          <w:lang w:val="ka-GE"/>
        </w:rPr>
        <w:t xml:space="preserve">სათათბირო </w:t>
      </w:r>
      <w:r w:rsidRPr="003600AB">
        <w:rPr>
          <w:rFonts w:ascii="Sylfaen" w:hAnsi="Sylfaen"/>
        </w:rPr>
        <w:t>ხმის უფლებით</w:t>
      </w:r>
      <w:r w:rsidR="00DC53C3" w:rsidRPr="003600AB">
        <w:rPr>
          <w:rFonts w:ascii="Sylfaen" w:hAnsi="Sylfaen"/>
          <w:lang w:val="ka-GE"/>
        </w:rPr>
        <w:t>,</w:t>
      </w:r>
      <w:r w:rsidRPr="003600AB">
        <w:rPr>
          <w:rFonts w:ascii="Sylfaen" w:hAnsi="Sylfaen"/>
        </w:rPr>
        <w:t xml:space="preserve"> შეიძლება მიწვეულ იქნენ პირები, რომლებიც არ შედიან კომისიის შემადგენლობაში. ამასთან, კომისიის წევრები და კომისიის შემადგენლობაში სათათბირო ხმის უფლებით მიწვეული პირები კომისიის მუშაობაში უნდა მონაწილეობდნენ პირადად.</w:t>
      </w:r>
    </w:p>
    <w:p w14:paraId="0000005D" w14:textId="5FBEAAC6" w:rsidR="005258E7" w:rsidRPr="003600AB" w:rsidRDefault="004E23D0" w:rsidP="003600AB">
      <w:pPr>
        <w:pStyle w:val="ListParagraph"/>
        <w:numPr>
          <w:ilvl w:val="0"/>
          <w:numId w:val="7"/>
        </w:numPr>
        <w:spacing w:line="240" w:lineRule="auto"/>
        <w:ind w:left="270"/>
        <w:jc w:val="both"/>
        <w:rPr>
          <w:rFonts w:ascii="Sylfaen" w:hAnsi="Sylfaen"/>
        </w:rPr>
      </w:pPr>
      <w:r w:rsidRPr="003600AB">
        <w:rPr>
          <w:rFonts w:ascii="Sylfaen" w:hAnsi="Sylfaen"/>
        </w:rPr>
        <w:t>კომისიის საქმიანობის ორგანიზაციულ-ტექნიკურ უზრუნველყოფას ახორციელებს კომისიის სამდივნო.</w:t>
      </w:r>
    </w:p>
    <w:p w14:paraId="0000005E" w14:textId="77777777" w:rsidR="005258E7" w:rsidRPr="00843F12" w:rsidRDefault="005258E7" w:rsidP="00843F12">
      <w:pPr>
        <w:spacing w:line="240" w:lineRule="auto"/>
        <w:rPr>
          <w:rFonts w:ascii="Sylfaen" w:hAnsi="Sylfaen"/>
        </w:rPr>
      </w:pPr>
    </w:p>
    <w:p w14:paraId="0000005F" w14:textId="2D1CA671" w:rsidR="005258E7" w:rsidRPr="00843F12" w:rsidRDefault="004E23D0" w:rsidP="00843F12">
      <w:pPr>
        <w:spacing w:line="240" w:lineRule="auto"/>
        <w:jc w:val="both"/>
        <w:rPr>
          <w:rFonts w:ascii="Sylfaen" w:hAnsi="Sylfaen"/>
          <w:b/>
        </w:rPr>
      </w:pPr>
      <w:r w:rsidRPr="00843F12">
        <w:rPr>
          <w:rFonts w:ascii="Sylfaen" w:hAnsi="Sylfaen"/>
          <w:b/>
        </w:rPr>
        <w:t xml:space="preserve">მუხლი 6. კომისიის თავმჯდომარე და </w:t>
      </w:r>
      <w:r w:rsidR="007247D3">
        <w:rPr>
          <w:rFonts w:ascii="Sylfaen" w:hAnsi="Sylfaen"/>
          <w:b/>
          <w:lang w:val="ka-GE"/>
        </w:rPr>
        <w:t xml:space="preserve">კომისიის </w:t>
      </w:r>
      <w:r w:rsidR="00843FD3">
        <w:rPr>
          <w:rFonts w:ascii="Sylfaen" w:hAnsi="Sylfaen"/>
          <w:b/>
        </w:rPr>
        <w:t>სამდივნო</w:t>
      </w:r>
    </w:p>
    <w:p w14:paraId="00000060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1.  კომისიის თავმჯდომარე:</w:t>
      </w:r>
    </w:p>
    <w:p w14:paraId="00000061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ა)  ხელმძღვანელობს კომისიის საქმიანობას;</w:t>
      </w:r>
    </w:p>
    <w:p w14:paraId="00000062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ბ)  ამტკიცებს კომისიის დღის წესრიგს;</w:t>
      </w:r>
    </w:p>
    <w:p w14:paraId="00000063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გ)  იწვევს და წარმართავს კომისიის სხდომებს.</w:t>
      </w:r>
    </w:p>
    <w:p w14:paraId="00000064" w14:textId="4046B9AA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 xml:space="preserve">2.  კომისიის </w:t>
      </w:r>
      <w:r w:rsidR="00843FD3">
        <w:rPr>
          <w:rFonts w:ascii="Sylfaen" w:hAnsi="Sylfaen"/>
        </w:rPr>
        <w:t>სამდივნო</w:t>
      </w:r>
      <w:r w:rsidRPr="00843F12">
        <w:rPr>
          <w:rFonts w:ascii="Sylfaen" w:hAnsi="Sylfaen"/>
        </w:rPr>
        <w:t>:</w:t>
      </w:r>
    </w:p>
    <w:p w14:paraId="00000065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ა) ორგანიზებას უწევს კომისიის სხდომის მომზადებასა და ჩატარებას;</w:t>
      </w:r>
    </w:p>
    <w:p w14:paraId="00000066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ბ) განსაზღვრავს და კომისიის თავმჯდომარეს წარუდგენს კომისიის სხდომის დღის წესრიგსა და კომისიის სხდომაზე მისაწვევ პირთა სიას;</w:t>
      </w:r>
    </w:p>
    <w:p w14:paraId="00000067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გ)  კოორდინაციას უწევს კომისიის სამუშაო ჯგუფების მუშაობას;</w:t>
      </w:r>
    </w:p>
    <w:p w14:paraId="00000068" w14:textId="060DE1BB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დ) განიხილავს და კომისიას განსახილველად წარუდგენს სამუშაო ჯგუფების მიერ მომზადებულ დასკვნებს, წინადადებებს</w:t>
      </w:r>
      <w:r w:rsidR="00DC53C3">
        <w:rPr>
          <w:rFonts w:ascii="Sylfaen" w:hAnsi="Sylfaen"/>
          <w:lang w:val="ka-GE"/>
        </w:rPr>
        <w:t xml:space="preserve">, </w:t>
      </w:r>
      <w:r w:rsidR="00DC53C3" w:rsidRPr="00843F12">
        <w:rPr>
          <w:rFonts w:ascii="Sylfaen" w:hAnsi="Sylfaen"/>
        </w:rPr>
        <w:t>რეკომენდაციებს</w:t>
      </w:r>
      <w:r w:rsidRPr="00843F12">
        <w:rPr>
          <w:rFonts w:ascii="Sylfaen" w:hAnsi="Sylfaen"/>
        </w:rPr>
        <w:t>;</w:t>
      </w:r>
    </w:p>
    <w:p w14:paraId="00000069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ე) პასუხისმგებელია კომისიის სხდომის ოქმის სწორად შედგენაზე, სხდომის მასალების შენახვასა და დაცვაზე;</w:t>
      </w:r>
    </w:p>
    <w:p w14:paraId="0000006A" w14:textId="6B366C6E" w:rsidR="005258E7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ვ) გამოითხოვს კომისიის მუშაობისთვის საჭირო ინფორმაციას</w:t>
      </w:r>
      <w:r w:rsidR="00DC53C3">
        <w:rPr>
          <w:rFonts w:ascii="Sylfaen" w:hAnsi="Sylfaen"/>
          <w:lang w:val="ka-GE"/>
        </w:rPr>
        <w:t>;</w:t>
      </w:r>
      <w:r w:rsidRPr="00843F12">
        <w:rPr>
          <w:rFonts w:ascii="Sylfaen" w:hAnsi="Sylfaen"/>
        </w:rPr>
        <w:t xml:space="preserve"> </w:t>
      </w:r>
    </w:p>
    <w:p w14:paraId="485FF5F6" w14:textId="6ED3BF6E" w:rsidR="00187C6F" w:rsidRPr="00843FD3" w:rsidRDefault="00187C6F" w:rsidP="00187C6F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ზ) იღებს კომისიის სახელზე სამინისტროს სისტემის დაწესებულებები</w:t>
      </w:r>
      <w:r w:rsidR="00DC53C3">
        <w:rPr>
          <w:rFonts w:ascii="Sylfaen" w:hAnsi="Sylfaen"/>
          <w:lang w:val="ka-GE"/>
        </w:rPr>
        <w:t>სგან</w:t>
      </w:r>
      <w:r>
        <w:rPr>
          <w:rFonts w:ascii="Sylfaen" w:hAnsi="Sylfaen"/>
          <w:lang w:val="ka-GE"/>
        </w:rPr>
        <w:t>, სხვა უწყებები</w:t>
      </w:r>
      <w:r w:rsidR="00DC53C3">
        <w:rPr>
          <w:rFonts w:ascii="Sylfaen" w:hAnsi="Sylfaen"/>
          <w:lang w:val="ka-GE"/>
        </w:rPr>
        <w:t>სგან</w:t>
      </w:r>
      <w:r>
        <w:rPr>
          <w:rFonts w:ascii="Sylfaen" w:hAnsi="Sylfaen"/>
          <w:lang w:val="ka-GE"/>
        </w:rPr>
        <w:t xml:space="preserve"> და საზოგადოები</w:t>
      </w:r>
      <w:r w:rsidR="00DC53C3">
        <w:rPr>
          <w:rFonts w:ascii="Sylfaen" w:hAnsi="Sylfaen"/>
          <w:lang w:val="ka-GE"/>
        </w:rPr>
        <w:t>სგან</w:t>
      </w:r>
      <w:r>
        <w:rPr>
          <w:rFonts w:ascii="Sylfaen" w:hAnsi="Sylfaen"/>
          <w:lang w:val="ka-GE"/>
        </w:rPr>
        <w:t xml:space="preserve"> შემოსულ წინადადებებს, </w:t>
      </w:r>
      <w:r w:rsidR="00DC53C3">
        <w:rPr>
          <w:rFonts w:ascii="Sylfaen" w:hAnsi="Sylfaen"/>
          <w:lang w:val="ka-GE"/>
        </w:rPr>
        <w:t xml:space="preserve">უზრუნველყოფს მათ </w:t>
      </w:r>
      <w:r>
        <w:rPr>
          <w:rFonts w:ascii="Sylfaen" w:hAnsi="Sylfaen"/>
          <w:lang w:val="ka-GE"/>
        </w:rPr>
        <w:t>დამუშავებას და მომზადებას კომისიის სხდომაზე განხილვის მიზნით;</w:t>
      </w:r>
    </w:p>
    <w:p w14:paraId="0000006B" w14:textId="569D65EF" w:rsidR="005258E7" w:rsidRPr="00843F12" w:rsidRDefault="00843FD3" w:rsidP="00843F12">
      <w:pPr>
        <w:spacing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>თ</w:t>
      </w:r>
      <w:r w:rsidR="004E23D0" w:rsidRPr="00843F12">
        <w:rPr>
          <w:rFonts w:ascii="Sylfaen" w:hAnsi="Sylfaen"/>
        </w:rPr>
        <w:t>) კომისიის თავმჯდომარეს წარუდგენს ანგარიშს გაწეული საქმიანობის შესახებ;</w:t>
      </w:r>
    </w:p>
    <w:p w14:paraId="0000006C" w14:textId="69119025" w:rsidR="005258E7" w:rsidRDefault="00843FD3" w:rsidP="00843F12">
      <w:pPr>
        <w:spacing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>ი</w:t>
      </w:r>
      <w:r w:rsidR="004E23D0" w:rsidRPr="00843F12">
        <w:rPr>
          <w:rFonts w:ascii="Sylfaen" w:hAnsi="Sylfaen"/>
        </w:rPr>
        <w:t>) ახორციელებს ამ დებულებით განსაზღვრულ და კომისიის თავმჯდომარის მიერ მინიჭებულ სხვა უფლებამოსილებებს.</w:t>
      </w:r>
    </w:p>
    <w:p w14:paraId="0000006D" w14:textId="77777777" w:rsidR="005258E7" w:rsidRPr="00843F12" w:rsidRDefault="005258E7" w:rsidP="00843F12">
      <w:pPr>
        <w:spacing w:line="240" w:lineRule="auto"/>
        <w:rPr>
          <w:rFonts w:ascii="Sylfaen" w:hAnsi="Sylfaen"/>
        </w:rPr>
      </w:pPr>
    </w:p>
    <w:p w14:paraId="0000006E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  <w:b/>
        </w:rPr>
      </w:pPr>
      <w:r w:rsidRPr="00843F12">
        <w:rPr>
          <w:rFonts w:ascii="Sylfaen" w:hAnsi="Sylfaen"/>
          <w:b/>
        </w:rPr>
        <w:t>მუხლი 7. კომისიის წევრები</w:t>
      </w:r>
    </w:p>
    <w:p w14:paraId="0000006F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კომისიის წევრები უფლებამოსილნი არიან:</w:t>
      </w:r>
    </w:p>
    <w:p w14:paraId="00000070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ა) მონაწილეობა მიიღონ როგორც კომისიის, ისე სამუშაო ჯგუფების მუშაობაში;</w:t>
      </w:r>
    </w:p>
    <w:p w14:paraId="00000071" w14:textId="19EC03A2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ბ) კომისიის სხდომაზე წარადგინონ საკუთარი წინადადებები და მოსაზრებები, მონაწილეობა მიიღონ დღის წესრიგით განსაზღვრული საკითხების განხილვასა და დასკვნების/</w:t>
      </w:r>
      <w:r w:rsidR="007E2DA2">
        <w:rPr>
          <w:rFonts w:ascii="Sylfaen" w:hAnsi="Sylfaen"/>
          <w:lang w:val="ka-GE"/>
        </w:rPr>
        <w:t>წინადადებების/</w:t>
      </w:r>
      <w:r w:rsidRPr="00843F12">
        <w:rPr>
          <w:rFonts w:ascii="Sylfaen" w:hAnsi="Sylfaen"/>
        </w:rPr>
        <w:t>რეკომენდაციების შემუშავებაში;</w:t>
      </w:r>
    </w:p>
    <w:p w14:paraId="00000072" w14:textId="0D0DD8BA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გ) სამუშაო ჯგუფები</w:t>
      </w:r>
      <w:r w:rsidR="007E2DA2">
        <w:rPr>
          <w:rFonts w:ascii="Sylfaen" w:hAnsi="Sylfaen"/>
          <w:lang w:val="ka-GE"/>
        </w:rPr>
        <w:t>ს</w:t>
      </w:r>
      <w:r w:rsidR="007A1506">
        <w:rPr>
          <w:rFonts w:ascii="Sylfaen" w:hAnsi="Sylfaen"/>
          <w:lang w:val="ka-GE"/>
        </w:rPr>
        <w:t>ა</w:t>
      </w:r>
      <w:r w:rsidR="007E2DA2">
        <w:rPr>
          <w:rFonts w:ascii="Sylfaen" w:hAnsi="Sylfaen"/>
          <w:lang w:val="ka-GE"/>
        </w:rPr>
        <w:t>გან</w:t>
      </w:r>
      <w:r w:rsidRPr="00843F12">
        <w:rPr>
          <w:rFonts w:ascii="Sylfaen" w:hAnsi="Sylfaen"/>
        </w:rPr>
        <w:t xml:space="preserve"> მიიღონ მათთვის საჭირო ინფორმაცია;</w:t>
      </w:r>
    </w:p>
    <w:p w14:paraId="00000073" w14:textId="04302B6F" w:rsidR="005258E7" w:rsidRPr="00843F12" w:rsidRDefault="004E23D0" w:rsidP="00843F12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დ) კომისიის სამდივნოს ხელმძღვანელს მიმართონ წინადადებით</w:t>
      </w:r>
      <w:r w:rsidR="007E2DA2">
        <w:rPr>
          <w:rFonts w:ascii="Sylfaen" w:hAnsi="Sylfaen"/>
          <w:lang w:val="ka-GE"/>
        </w:rPr>
        <w:t>,</w:t>
      </w:r>
      <w:r w:rsidRPr="00843F12">
        <w:rPr>
          <w:rFonts w:ascii="Sylfaen" w:hAnsi="Sylfaen"/>
        </w:rPr>
        <w:t xml:space="preserve"> ცალკეულ</w:t>
      </w:r>
      <w:r w:rsidR="007E2DA2">
        <w:rPr>
          <w:rFonts w:ascii="Sylfaen" w:hAnsi="Sylfaen"/>
          <w:lang w:val="ka-GE"/>
        </w:rPr>
        <w:t>ი</w:t>
      </w:r>
      <w:r w:rsidRPr="00843F12">
        <w:rPr>
          <w:rFonts w:ascii="Sylfaen" w:hAnsi="Sylfaen"/>
        </w:rPr>
        <w:t xml:space="preserve"> საკითხ</w:t>
      </w:r>
      <w:r w:rsidR="007E2DA2">
        <w:rPr>
          <w:rFonts w:ascii="Sylfaen" w:hAnsi="Sylfaen"/>
          <w:lang w:val="ka-GE"/>
        </w:rPr>
        <w:t xml:space="preserve">ების </w:t>
      </w:r>
      <w:r w:rsidRPr="00843F12">
        <w:rPr>
          <w:rFonts w:ascii="Sylfaen" w:hAnsi="Sylfaen"/>
        </w:rPr>
        <w:t>დამატებით შესწავლის ან კორექტირების საჭიროების თაობაზე;</w:t>
      </w:r>
    </w:p>
    <w:p w14:paraId="00000074" w14:textId="3436E0C6" w:rsidR="005258E7" w:rsidRPr="00843F12" w:rsidRDefault="004E23D0" w:rsidP="00843F12">
      <w:pPr>
        <w:spacing w:line="240" w:lineRule="auto"/>
        <w:rPr>
          <w:rFonts w:ascii="Sylfaen" w:hAnsi="Sylfaen"/>
        </w:rPr>
      </w:pPr>
      <w:r w:rsidRPr="00843F12">
        <w:rPr>
          <w:rFonts w:ascii="Sylfaen" w:hAnsi="Sylfaen"/>
        </w:rPr>
        <w:t xml:space="preserve">ე) განახორციელონ ამ დებულებით განსაზღვრული და კომისიის თავმჯდომარის მიერ მინიჭებული სხვა </w:t>
      </w:r>
      <w:r w:rsidR="007A1506">
        <w:rPr>
          <w:rFonts w:ascii="Sylfaen" w:hAnsi="Sylfaen"/>
        </w:rPr>
        <w:t>უფლებამოსილებები</w:t>
      </w:r>
      <w:r w:rsidRPr="00843F12">
        <w:rPr>
          <w:rFonts w:ascii="Sylfaen" w:hAnsi="Sylfaen"/>
        </w:rPr>
        <w:t>.</w:t>
      </w:r>
    </w:p>
    <w:p w14:paraId="00000075" w14:textId="77777777" w:rsidR="005258E7" w:rsidRPr="00843F12" w:rsidRDefault="005258E7" w:rsidP="00843F12">
      <w:pPr>
        <w:spacing w:line="240" w:lineRule="auto"/>
        <w:rPr>
          <w:rFonts w:ascii="Sylfaen" w:hAnsi="Sylfaen"/>
        </w:rPr>
      </w:pPr>
    </w:p>
    <w:p w14:paraId="00000076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  <w:b/>
        </w:rPr>
      </w:pPr>
      <w:r w:rsidRPr="00843F12">
        <w:rPr>
          <w:rFonts w:ascii="Sylfaen" w:hAnsi="Sylfaen"/>
          <w:b/>
        </w:rPr>
        <w:t>მუხლი 8. კომისიის სამუშაო ჯგუფები</w:t>
      </w:r>
    </w:p>
    <w:p w14:paraId="00000077" w14:textId="5C9DAFAA" w:rsidR="005258E7" w:rsidRPr="003600AB" w:rsidRDefault="004E23D0" w:rsidP="003600AB">
      <w:pPr>
        <w:pStyle w:val="ListParagraph"/>
        <w:numPr>
          <w:ilvl w:val="0"/>
          <w:numId w:val="8"/>
        </w:numPr>
        <w:tabs>
          <w:tab w:val="left" w:pos="630"/>
        </w:tabs>
        <w:spacing w:line="240" w:lineRule="auto"/>
        <w:ind w:left="0"/>
        <w:jc w:val="both"/>
        <w:rPr>
          <w:rFonts w:ascii="Sylfaen" w:hAnsi="Sylfaen"/>
        </w:rPr>
      </w:pPr>
      <w:r w:rsidRPr="003600AB">
        <w:rPr>
          <w:rFonts w:ascii="Sylfaen" w:hAnsi="Sylfaen"/>
        </w:rPr>
        <w:t>კომისიის სამუშაო ჯგუფები იქმნება კომისიის მიერ, კომისიის კომპეტენციას მიკუთვნებული სფეროების მიხედვით.</w:t>
      </w:r>
    </w:p>
    <w:p w14:paraId="00000079" w14:textId="7A0704CB" w:rsidR="005258E7" w:rsidRPr="003600AB" w:rsidRDefault="004E23D0" w:rsidP="003600AB">
      <w:pPr>
        <w:pStyle w:val="ListParagraph"/>
        <w:numPr>
          <w:ilvl w:val="0"/>
          <w:numId w:val="8"/>
        </w:numPr>
        <w:tabs>
          <w:tab w:val="left" w:pos="630"/>
        </w:tabs>
        <w:spacing w:line="240" w:lineRule="auto"/>
        <w:ind w:left="0"/>
        <w:jc w:val="both"/>
        <w:rPr>
          <w:rFonts w:ascii="Sylfaen" w:hAnsi="Sylfaen"/>
        </w:rPr>
      </w:pPr>
      <w:r w:rsidRPr="003600AB">
        <w:rPr>
          <w:rFonts w:ascii="Sylfaen" w:hAnsi="Sylfaen"/>
        </w:rPr>
        <w:t>კომისიის  სამუშაო ჯგუფები</w:t>
      </w:r>
      <w:r w:rsidR="00801D87" w:rsidRPr="003600AB">
        <w:rPr>
          <w:rFonts w:ascii="Sylfaen" w:hAnsi="Sylfaen"/>
        </w:rPr>
        <w:t>,</w:t>
      </w:r>
      <w:r w:rsidRPr="003600AB">
        <w:rPr>
          <w:rFonts w:ascii="Sylfaen" w:hAnsi="Sylfaen"/>
        </w:rPr>
        <w:t xml:space="preserve"> შესაბამის</w:t>
      </w:r>
      <w:r w:rsidR="00801D87" w:rsidRPr="003600AB">
        <w:rPr>
          <w:rFonts w:ascii="Sylfaen" w:hAnsi="Sylfaen"/>
          <w:lang w:val="ka-GE"/>
        </w:rPr>
        <w:t>ი</w:t>
      </w:r>
      <w:r w:rsidRPr="003600AB">
        <w:rPr>
          <w:rFonts w:ascii="Sylfaen" w:hAnsi="Sylfaen"/>
        </w:rPr>
        <w:t xml:space="preserve"> სფერო</w:t>
      </w:r>
      <w:r w:rsidR="00801D87" w:rsidRPr="003600AB">
        <w:rPr>
          <w:rFonts w:ascii="Sylfaen" w:hAnsi="Sylfaen"/>
          <w:lang w:val="ka-GE"/>
        </w:rPr>
        <w:t>ების</w:t>
      </w:r>
      <w:r w:rsidRPr="003600AB">
        <w:rPr>
          <w:rFonts w:ascii="Sylfaen" w:hAnsi="Sylfaen"/>
        </w:rPr>
        <w:t xml:space="preserve"> მიხედვით</w:t>
      </w:r>
      <w:r w:rsidR="00801D87" w:rsidRPr="003600AB">
        <w:rPr>
          <w:rFonts w:ascii="Sylfaen" w:hAnsi="Sylfaen"/>
          <w:lang w:val="ka-GE"/>
        </w:rPr>
        <w:t>,</w:t>
      </w:r>
      <w:r w:rsidRPr="003600AB">
        <w:rPr>
          <w:rFonts w:ascii="Sylfaen" w:hAnsi="Sylfaen"/>
        </w:rPr>
        <w:t xml:space="preserve"> განიხილავენ ცალკეულ საკითხებს და კომისიისთვის ამზადებენ შესაბამის დასკვნებს/</w:t>
      </w:r>
      <w:r w:rsidR="00801D87" w:rsidRPr="003600AB">
        <w:rPr>
          <w:rFonts w:ascii="Sylfaen" w:hAnsi="Sylfaen"/>
          <w:lang w:val="ka-GE"/>
        </w:rPr>
        <w:t>წინადადებებს/</w:t>
      </w:r>
      <w:r w:rsidRPr="003600AB">
        <w:rPr>
          <w:rFonts w:ascii="Sylfaen" w:hAnsi="Sylfaen"/>
        </w:rPr>
        <w:t>რეკომენდაციებს.</w:t>
      </w:r>
    </w:p>
    <w:p w14:paraId="0000007A" w14:textId="7C495309" w:rsidR="005258E7" w:rsidRPr="003600AB" w:rsidRDefault="004E23D0" w:rsidP="003600AB">
      <w:pPr>
        <w:pStyle w:val="ListParagraph"/>
        <w:numPr>
          <w:ilvl w:val="0"/>
          <w:numId w:val="8"/>
        </w:numPr>
        <w:tabs>
          <w:tab w:val="left" w:pos="630"/>
        </w:tabs>
        <w:spacing w:line="240" w:lineRule="auto"/>
        <w:ind w:left="0"/>
        <w:jc w:val="both"/>
        <w:rPr>
          <w:rFonts w:ascii="Sylfaen" w:hAnsi="Sylfaen"/>
        </w:rPr>
      </w:pPr>
      <w:r w:rsidRPr="003600AB">
        <w:rPr>
          <w:rFonts w:ascii="Sylfaen" w:hAnsi="Sylfaen"/>
        </w:rPr>
        <w:t>კომისიის სამუშაო ჯგუფების საქმიანობას საერთო ხელმძღვანელობას და კოორდინაციას უწევს კომისიის სამდივნოს ხელმძღვანელი.</w:t>
      </w:r>
    </w:p>
    <w:p w14:paraId="0000007B" w14:textId="77777777" w:rsidR="005258E7" w:rsidRPr="00843F12" w:rsidRDefault="005258E7" w:rsidP="00843F12">
      <w:pPr>
        <w:spacing w:line="240" w:lineRule="auto"/>
        <w:rPr>
          <w:rFonts w:ascii="Sylfaen" w:hAnsi="Sylfaen"/>
        </w:rPr>
      </w:pPr>
    </w:p>
    <w:p w14:paraId="0000007C" w14:textId="77777777" w:rsidR="005258E7" w:rsidRPr="00843F12" w:rsidRDefault="004E23D0" w:rsidP="00843F12">
      <w:pPr>
        <w:spacing w:line="240" w:lineRule="auto"/>
        <w:jc w:val="both"/>
        <w:rPr>
          <w:rFonts w:ascii="Sylfaen" w:hAnsi="Sylfaen"/>
          <w:b/>
        </w:rPr>
      </w:pPr>
      <w:r w:rsidRPr="00843F12">
        <w:rPr>
          <w:rFonts w:ascii="Sylfaen" w:hAnsi="Sylfaen"/>
          <w:b/>
        </w:rPr>
        <w:t>მუხლი 9. კომისიის დებულებაში ცვლილების შეტანა</w:t>
      </w:r>
    </w:p>
    <w:p w14:paraId="00000080" w14:textId="39CA918E" w:rsidR="005258E7" w:rsidRDefault="004E23D0" w:rsidP="00CA595D">
      <w:pPr>
        <w:spacing w:line="240" w:lineRule="auto"/>
        <w:jc w:val="both"/>
        <w:rPr>
          <w:rFonts w:ascii="Sylfaen" w:hAnsi="Sylfaen"/>
        </w:rPr>
      </w:pPr>
      <w:r w:rsidRPr="00843F12">
        <w:rPr>
          <w:rFonts w:ascii="Sylfaen" w:hAnsi="Sylfaen"/>
        </w:rPr>
        <w:t>კომისიის დებულებაში ცვლილების შეტანა ხორციელდება საქართველოს მთავრობის დადგენილებით.</w:t>
      </w:r>
    </w:p>
    <w:p w14:paraId="2B3ED279" w14:textId="319C56AE" w:rsidR="002B3A53" w:rsidRDefault="002B3A53" w:rsidP="00CA595D">
      <w:pPr>
        <w:spacing w:line="240" w:lineRule="auto"/>
        <w:jc w:val="both"/>
        <w:rPr>
          <w:rFonts w:ascii="Sylfaen" w:hAnsi="Sylfaen"/>
        </w:rPr>
      </w:pPr>
    </w:p>
    <w:p w14:paraId="55B61E9C" w14:textId="46C138DD" w:rsidR="002B3A53" w:rsidRDefault="002B3A53" w:rsidP="00CA595D">
      <w:pPr>
        <w:spacing w:line="240" w:lineRule="auto"/>
        <w:jc w:val="both"/>
        <w:rPr>
          <w:rFonts w:ascii="Sylfaen" w:hAnsi="Sylfaen"/>
        </w:rPr>
      </w:pPr>
    </w:p>
    <w:p w14:paraId="7DAF493A" w14:textId="48993932" w:rsidR="002B3A53" w:rsidRDefault="002B3A53" w:rsidP="00CA595D">
      <w:pPr>
        <w:spacing w:line="240" w:lineRule="auto"/>
        <w:jc w:val="both"/>
        <w:rPr>
          <w:rFonts w:ascii="Sylfaen" w:hAnsi="Sylfaen"/>
        </w:rPr>
      </w:pPr>
    </w:p>
    <w:p w14:paraId="39340835" w14:textId="1C2BB951" w:rsidR="002B3A53" w:rsidRDefault="002B3A53" w:rsidP="00CA595D">
      <w:pPr>
        <w:spacing w:line="240" w:lineRule="auto"/>
        <w:jc w:val="both"/>
        <w:rPr>
          <w:rFonts w:ascii="Sylfaen" w:hAnsi="Sylfaen"/>
        </w:rPr>
      </w:pPr>
    </w:p>
    <w:p w14:paraId="5F134E1C" w14:textId="491A4644" w:rsidR="002B3A53" w:rsidRDefault="002B3A53" w:rsidP="002B3A53">
      <w:pPr>
        <w:spacing w:line="240" w:lineRule="auto"/>
        <w:jc w:val="both"/>
        <w:rPr>
          <w:rFonts w:ascii="Sylfaen" w:hAnsi="Sylfaen"/>
        </w:rPr>
      </w:pPr>
    </w:p>
    <w:p w14:paraId="1006777F" w14:textId="6322FFFA" w:rsidR="00775708" w:rsidRDefault="00775708" w:rsidP="002B3A53">
      <w:pPr>
        <w:spacing w:line="240" w:lineRule="auto"/>
        <w:jc w:val="both"/>
        <w:rPr>
          <w:rFonts w:ascii="Sylfaen" w:hAnsi="Sylfaen"/>
        </w:rPr>
      </w:pPr>
    </w:p>
    <w:p w14:paraId="50C3068A" w14:textId="77777777" w:rsidR="00775708" w:rsidRDefault="00775708" w:rsidP="002B3A53">
      <w:pPr>
        <w:spacing w:line="240" w:lineRule="auto"/>
        <w:jc w:val="both"/>
        <w:rPr>
          <w:rFonts w:ascii="Sylfaen" w:hAnsi="Sylfaen"/>
        </w:rPr>
      </w:pPr>
    </w:p>
    <w:p w14:paraId="319A9611" w14:textId="77777777" w:rsidR="007A1506" w:rsidRDefault="007A1506" w:rsidP="002B3A53">
      <w:pPr>
        <w:spacing w:line="254" w:lineRule="auto"/>
        <w:jc w:val="center"/>
        <w:rPr>
          <w:rFonts w:ascii="Sylfaen" w:eastAsia="Times New Roman" w:hAnsi="Sylfaen"/>
          <w:b/>
          <w:lang w:val="ka-GE"/>
        </w:rPr>
      </w:pPr>
    </w:p>
    <w:p w14:paraId="02A87712" w14:textId="069C3499" w:rsidR="002B3A53" w:rsidRPr="007A49E4" w:rsidRDefault="002B3A53" w:rsidP="002B3A53">
      <w:pPr>
        <w:spacing w:line="254" w:lineRule="auto"/>
        <w:jc w:val="center"/>
        <w:rPr>
          <w:rFonts w:ascii="Sylfaen" w:eastAsia="Times New Roman" w:hAnsi="Sylfaen"/>
          <w:b/>
          <w:lang w:val="ka-GE"/>
        </w:rPr>
      </w:pPr>
      <w:r w:rsidRPr="007A49E4">
        <w:rPr>
          <w:rFonts w:ascii="Sylfaen" w:eastAsia="Times New Roman" w:hAnsi="Sylfaen"/>
          <w:b/>
          <w:lang w:val="ka-GE"/>
        </w:rPr>
        <w:lastRenderedPageBreak/>
        <w:t>განმარტებითი ბარათი</w:t>
      </w:r>
    </w:p>
    <w:p w14:paraId="13EC9A6D" w14:textId="77777777" w:rsidR="002B3A53" w:rsidRPr="007A49E4" w:rsidRDefault="002B3A53" w:rsidP="002B3A53">
      <w:pPr>
        <w:spacing w:line="254" w:lineRule="auto"/>
        <w:jc w:val="center"/>
        <w:rPr>
          <w:rFonts w:ascii="Sylfaen" w:eastAsia="Times New Roman" w:hAnsi="Sylfaen"/>
          <w:b/>
          <w:lang w:val="ka-GE"/>
        </w:rPr>
      </w:pPr>
      <w:r w:rsidRPr="007A49E4">
        <w:rPr>
          <w:rFonts w:ascii="Sylfaen" w:eastAsia="Times New Roman" w:hAnsi="Sylfaen"/>
          <w:b/>
          <w:lang w:val="ka-GE"/>
        </w:rPr>
        <w:t>საქართველოს მთავრობის დადგენილების პროექტზე</w:t>
      </w:r>
    </w:p>
    <w:p w14:paraId="76ECF381" w14:textId="77777777" w:rsidR="002B3A53" w:rsidRPr="007A49E4" w:rsidRDefault="002B3A53" w:rsidP="002B3A53">
      <w:pPr>
        <w:spacing w:line="254" w:lineRule="auto"/>
        <w:jc w:val="center"/>
        <w:rPr>
          <w:rFonts w:ascii="Sylfaen" w:eastAsia="Times New Roman" w:hAnsi="Sylfaen"/>
          <w:b/>
          <w:lang w:val="ka-GE"/>
        </w:rPr>
      </w:pPr>
      <w:r w:rsidRPr="007A49E4">
        <w:rPr>
          <w:rFonts w:ascii="Sylfaen" w:eastAsia="Times New Roman" w:hAnsi="Sylfaen"/>
          <w:b/>
          <w:lang w:val="ka-GE"/>
        </w:rPr>
        <w:t>„გარემოსდაცვითი პროგრამის კომისიის შემადგენლობის განსაზღვრისა და მისი დებულების დამტკიცების შესახებ“</w:t>
      </w:r>
    </w:p>
    <w:p w14:paraId="7B469DA3" w14:textId="77777777" w:rsidR="002B3A53" w:rsidRPr="007A49E4" w:rsidRDefault="002B3A53" w:rsidP="002B3A53">
      <w:pPr>
        <w:spacing w:line="254" w:lineRule="auto"/>
        <w:rPr>
          <w:rFonts w:ascii="Sylfaen" w:eastAsia="Times New Roman" w:hAnsi="Sylfaen"/>
          <w:b/>
          <w:lang w:val="ka-GE"/>
        </w:rPr>
      </w:pPr>
    </w:p>
    <w:p w14:paraId="5F1A6721" w14:textId="77777777" w:rsidR="002B3A53" w:rsidRPr="007A49E4" w:rsidRDefault="002B3A53" w:rsidP="002B3A53">
      <w:pPr>
        <w:spacing w:line="254" w:lineRule="auto"/>
        <w:rPr>
          <w:rFonts w:ascii="Sylfaen" w:eastAsia="Times New Roman" w:hAnsi="Sylfaen"/>
          <w:b/>
          <w:lang w:val="ka-GE"/>
        </w:rPr>
      </w:pPr>
      <w:r w:rsidRPr="007A49E4">
        <w:rPr>
          <w:rFonts w:ascii="Sylfaen" w:eastAsia="Times New Roman" w:hAnsi="Sylfaen"/>
          <w:b/>
          <w:lang w:val="ka-GE"/>
        </w:rPr>
        <w:t>ინფორმაცია პროექტის შესახებ</w:t>
      </w:r>
    </w:p>
    <w:p w14:paraId="12F35301" w14:textId="3554E75A" w:rsidR="002B3A53" w:rsidRPr="007A49E4" w:rsidRDefault="002B3A53" w:rsidP="002B3A53">
      <w:pPr>
        <w:spacing w:line="254" w:lineRule="auto"/>
        <w:jc w:val="both"/>
        <w:rPr>
          <w:rFonts w:ascii="Sylfaen" w:eastAsia="Times New Roman" w:hAnsi="Sylfaen"/>
          <w:lang w:val="ka-GE"/>
        </w:rPr>
      </w:pPr>
      <w:r w:rsidRPr="007A49E4">
        <w:rPr>
          <w:rFonts w:ascii="Sylfaen" w:eastAsia="Times New Roman" w:hAnsi="Sylfaen"/>
          <w:lang w:val="ka-GE"/>
        </w:rPr>
        <w:t xml:space="preserve">„გარემოსდაცვითი პროგრამის კომისიის შემადგენლობის განსაზღვრისა და მისი დებულების დამტკიცების შესახებ“ საქართველოს მთავრობის დადგენილების პროექტი შემუშავდა „გარემოსდაცვითი პასუხისმგებლობის შესახებ“ საქართველოს კანონის (შემდგომში - კანონი) საფუძველზე. კერძოდ, კანონით, </w:t>
      </w:r>
      <w:r w:rsidRPr="007A49E4">
        <w:rPr>
          <w:rFonts w:ascii="Sylfaen" w:eastAsia="Times New Roman" w:hAnsi="Sylfaen" w:cs="Sylfaen"/>
          <w:lang w:val="ka-GE"/>
        </w:rPr>
        <w:t>გარემოსთვის</w:t>
      </w:r>
      <w:r w:rsidRPr="007A49E4">
        <w:rPr>
          <w:rFonts w:ascii="Sylfaen" w:eastAsia="Times New Roman" w:hAnsi="Sylfaen"/>
          <w:lang w:val="ka-GE"/>
        </w:rPr>
        <w:t xml:space="preserve"> </w:t>
      </w:r>
      <w:r w:rsidRPr="007A49E4">
        <w:rPr>
          <w:rFonts w:ascii="Sylfaen" w:eastAsia="Times New Roman" w:hAnsi="Sylfaen" w:cs="Sylfaen"/>
          <w:lang w:val="ka-GE"/>
        </w:rPr>
        <w:t>ზიანის</w:t>
      </w:r>
      <w:r w:rsidRPr="007A49E4">
        <w:rPr>
          <w:rFonts w:ascii="Sylfaen" w:eastAsia="Times New Roman" w:hAnsi="Sylfaen"/>
          <w:lang w:val="ka-GE"/>
        </w:rPr>
        <w:t xml:space="preserve"> </w:t>
      </w:r>
      <w:r w:rsidRPr="007A49E4">
        <w:rPr>
          <w:rFonts w:ascii="Sylfaen" w:eastAsia="Times New Roman" w:hAnsi="Sylfaen" w:cs="Sylfaen"/>
          <w:lang w:val="ka-GE"/>
        </w:rPr>
        <w:t>მიყენების</w:t>
      </w:r>
      <w:r w:rsidRPr="007A49E4">
        <w:rPr>
          <w:rFonts w:ascii="Sylfaen" w:eastAsia="Times New Roman" w:hAnsi="Sylfaen"/>
          <w:lang w:val="ka-GE"/>
        </w:rPr>
        <w:t xml:space="preserve"> </w:t>
      </w:r>
      <w:r w:rsidRPr="007A49E4">
        <w:rPr>
          <w:rFonts w:ascii="Sylfaen" w:eastAsia="Times New Roman" w:hAnsi="Sylfaen" w:cs="Sylfaen"/>
          <w:lang w:val="ka-GE"/>
        </w:rPr>
        <w:t>პრევენციის</w:t>
      </w:r>
      <w:r w:rsidRPr="007A49E4">
        <w:rPr>
          <w:rFonts w:ascii="Sylfaen" w:eastAsia="Times New Roman" w:hAnsi="Sylfaen"/>
          <w:lang w:val="ka-GE"/>
        </w:rPr>
        <w:t xml:space="preserve">, </w:t>
      </w:r>
      <w:r w:rsidRPr="007A49E4">
        <w:rPr>
          <w:rFonts w:ascii="Sylfaen" w:eastAsia="Times New Roman" w:hAnsi="Sylfaen" w:cs="Sylfaen"/>
          <w:lang w:val="ka-GE"/>
        </w:rPr>
        <w:t>დაზიანებული</w:t>
      </w:r>
      <w:r w:rsidRPr="007A49E4">
        <w:rPr>
          <w:rFonts w:ascii="Sylfaen" w:eastAsia="Times New Roman" w:hAnsi="Sylfaen"/>
          <w:lang w:val="ka-GE"/>
        </w:rPr>
        <w:t xml:space="preserve"> </w:t>
      </w:r>
      <w:r w:rsidRPr="007A49E4">
        <w:rPr>
          <w:rFonts w:ascii="Sylfaen" w:eastAsia="Times New Roman" w:hAnsi="Sylfaen" w:cs="Sylfaen"/>
          <w:lang w:val="ka-GE"/>
        </w:rPr>
        <w:t>გარემოს</w:t>
      </w:r>
      <w:r w:rsidRPr="007A49E4">
        <w:rPr>
          <w:rFonts w:ascii="Sylfaen" w:eastAsia="Times New Roman" w:hAnsi="Sylfaen"/>
          <w:lang w:val="ka-GE"/>
        </w:rPr>
        <w:t xml:space="preserve"> </w:t>
      </w:r>
      <w:r w:rsidRPr="007A49E4">
        <w:rPr>
          <w:rFonts w:ascii="Sylfaen" w:eastAsia="Times New Roman" w:hAnsi="Sylfaen" w:cs="Sylfaen"/>
          <w:lang w:val="ka-GE"/>
        </w:rPr>
        <w:t>მდგომარეობის</w:t>
      </w:r>
      <w:r w:rsidRPr="007A49E4">
        <w:rPr>
          <w:rFonts w:ascii="Sylfaen" w:eastAsia="Times New Roman" w:hAnsi="Sylfaen"/>
          <w:lang w:val="ka-GE"/>
        </w:rPr>
        <w:t xml:space="preserve"> </w:t>
      </w:r>
      <w:r w:rsidRPr="007A49E4">
        <w:rPr>
          <w:rFonts w:ascii="Sylfaen" w:eastAsia="Times New Roman" w:hAnsi="Sylfaen" w:cs="Sylfaen"/>
          <w:lang w:val="ka-GE"/>
        </w:rPr>
        <w:t>აღდგენის</w:t>
      </w:r>
      <w:r w:rsidRPr="007A49E4">
        <w:rPr>
          <w:rFonts w:ascii="Sylfaen" w:eastAsia="Times New Roman" w:hAnsi="Sylfaen"/>
          <w:lang w:val="ka-GE"/>
        </w:rPr>
        <w:t xml:space="preserve">, </w:t>
      </w:r>
      <w:r w:rsidRPr="007A49E4">
        <w:rPr>
          <w:rFonts w:ascii="Sylfaen" w:eastAsia="Times New Roman" w:hAnsi="Sylfaen" w:cs="Sylfaen"/>
          <w:lang w:val="ka-GE"/>
        </w:rPr>
        <w:t>გარემოს</w:t>
      </w:r>
      <w:r w:rsidRPr="007A49E4">
        <w:rPr>
          <w:rFonts w:ascii="Sylfaen" w:eastAsia="Times New Roman" w:hAnsi="Sylfaen"/>
          <w:lang w:val="ka-GE"/>
        </w:rPr>
        <w:t xml:space="preserve"> </w:t>
      </w:r>
      <w:r w:rsidRPr="007A49E4">
        <w:rPr>
          <w:rFonts w:ascii="Sylfaen" w:eastAsia="Times New Roman" w:hAnsi="Sylfaen" w:cs="Sylfaen"/>
          <w:lang w:val="ka-GE"/>
        </w:rPr>
        <w:t>მდგომარეობის</w:t>
      </w:r>
      <w:r w:rsidRPr="007A49E4">
        <w:rPr>
          <w:rFonts w:ascii="Sylfaen" w:eastAsia="Times New Roman" w:hAnsi="Sylfaen"/>
          <w:lang w:val="ka-GE"/>
        </w:rPr>
        <w:t xml:space="preserve"> </w:t>
      </w:r>
      <w:r w:rsidRPr="007A49E4">
        <w:rPr>
          <w:rFonts w:ascii="Sylfaen" w:eastAsia="Times New Roman" w:hAnsi="Sylfaen" w:cs="Sylfaen"/>
          <w:lang w:val="ka-GE"/>
        </w:rPr>
        <w:t>გაუმჯობესებისა</w:t>
      </w:r>
      <w:r w:rsidRPr="007A49E4">
        <w:rPr>
          <w:rFonts w:ascii="Sylfaen" w:eastAsia="Times New Roman" w:hAnsi="Sylfaen"/>
          <w:lang w:val="ka-GE"/>
        </w:rPr>
        <w:t xml:space="preserve"> </w:t>
      </w:r>
      <w:r w:rsidRPr="007A49E4">
        <w:rPr>
          <w:rFonts w:ascii="Sylfaen" w:eastAsia="Times New Roman" w:hAnsi="Sylfaen" w:cs="Sylfaen"/>
          <w:lang w:val="ka-GE"/>
        </w:rPr>
        <w:t>და</w:t>
      </w:r>
      <w:r w:rsidRPr="007A49E4">
        <w:rPr>
          <w:rFonts w:ascii="Sylfaen" w:eastAsia="Times New Roman" w:hAnsi="Sylfaen"/>
          <w:lang w:val="ka-GE"/>
        </w:rPr>
        <w:t xml:space="preserve"> </w:t>
      </w:r>
      <w:r w:rsidRPr="007A49E4">
        <w:rPr>
          <w:rFonts w:ascii="Sylfaen" w:eastAsia="Times New Roman" w:hAnsi="Sylfaen" w:cs="Sylfaen"/>
          <w:lang w:val="ka-GE"/>
        </w:rPr>
        <w:t>გარემოს</w:t>
      </w:r>
      <w:r w:rsidRPr="007A49E4">
        <w:rPr>
          <w:rFonts w:ascii="Sylfaen" w:eastAsia="Times New Roman" w:hAnsi="Sylfaen"/>
          <w:lang w:val="ka-GE"/>
        </w:rPr>
        <w:t xml:space="preserve"> </w:t>
      </w:r>
      <w:r w:rsidRPr="007A49E4">
        <w:rPr>
          <w:rFonts w:ascii="Sylfaen" w:eastAsia="Times New Roman" w:hAnsi="Sylfaen" w:cs="Sylfaen"/>
          <w:lang w:val="ka-GE"/>
        </w:rPr>
        <w:t>კვლევის</w:t>
      </w:r>
      <w:r w:rsidRPr="007A49E4">
        <w:rPr>
          <w:rFonts w:ascii="Sylfaen" w:eastAsia="Times New Roman" w:hAnsi="Sylfaen"/>
          <w:lang w:val="ka-GE"/>
        </w:rPr>
        <w:t xml:space="preserve"> </w:t>
      </w:r>
      <w:r w:rsidRPr="007A49E4">
        <w:rPr>
          <w:rFonts w:ascii="Sylfaen" w:eastAsia="Times New Roman" w:hAnsi="Sylfaen" w:cs="Sylfaen"/>
          <w:lang w:val="ka-GE"/>
        </w:rPr>
        <w:t>ღონისძიებების</w:t>
      </w:r>
      <w:r w:rsidRPr="007A49E4">
        <w:rPr>
          <w:rFonts w:ascii="Sylfaen" w:eastAsia="Times New Roman" w:hAnsi="Sylfaen"/>
          <w:lang w:val="ka-GE"/>
        </w:rPr>
        <w:t xml:space="preserve"> </w:t>
      </w:r>
      <w:r w:rsidRPr="007A49E4">
        <w:rPr>
          <w:rFonts w:ascii="Sylfaen" w:eastAsia="Times New Roman" w:hAnsi="Sylfaen" w:cs="Sylfaen"/>
          <w:lang w:val="ka-GE"/>
        </w:rPr>
        <w:t>დასაფინან</w:t>
      </w:r>
      <w:r w:rsidRPr="007A49E4">
        <w:rPr>
          <w:rFonts w:ascii="Sylfaen" w:eastAsia="Times New Roman" w:hAnsi="Sylfaen"/>
          <w:lang w:val="ka-GE"/>
        </w:rPr>
        <w:t>სებლად, გათვალისწინებულია „გარემოსდაცვითი პროგრამის“ შექმნა. ამასთან, ამ პროგრამაში აკუმულირებული თანხების განკარგვის მიზნით, კანონის მე-3 მუხლის „ლ“ ქვეპუნქტის მიხედვით, საქართველოს მთავრობის დადგენილებით, უნდა შეიქმნას შესაბამისი „გ</w:t>
      </w:r>
      <w:r w:rsidR="007A1506">
        <w:rPr>
          <w:rFonts w:ascii="Sylfaen" w:eastAsia="Times New Roman" w:hAnsi="Sylfaen"/>
          <w:lang w:val="ka-GE"/>
        </w:rPr>
        <w:t>ა</w:t>
      </w:r>
      <w:r w:rsidRPr="007A49E4">
        <w:rPr>
          <w:rFonts w:ascii="Sylfaen" w:eastAsia="Times New Roman" w:hAnsi="Sylfaen"/>
          <w:lang w:val="ka-GE"/>
        </w:rPr>
        <w:t>რემოს</w:t>
      </w:r>
      <w:r w:rsidR="007A1506">
        <w:rPr>
          <w:rFonts w:ascii="Sylfaen" w:eastAsia="Times New Roman" w:hAnsi="Sylfaen"/>
          <w:lang w:val="ka-GE"/>
        </w:rPr>
        <w:t>დ</w:t>
      </w:r>
      <w:r w:rsidRPr="007A49E4">
        <w:rPr>
          <w:rFonts w:ascii="Sylfaen" w:eastAsia="Times New Roman" w:hAnsi="Sylfaen"/>
          <w:lang w:val="ka-GE"/>
        </w:rPr>
        <w:t xml:space="preserve">აცვითი პროგრამის კომისია“ (შემდგომში - კომისია). აღნიშნულის შესაბამისად, წარმოდგენილი პროექტი ითვალისწინებს ამ კომისიის შექმნას, მისი შემადგენლობის განსაზღვრას და კომისიის დებულების დამტკიცებას.  </w:t>
      </w:r>
    </w:p>
    <w:p w14:paraId="1BC40410" w14:textId="7A385EFE" w:rsidR="002B3A53" w:rsidRPr="007A49E4" w:rsidRDefault="002B3A53" w:rsidP="002B3A53">
      <w:pPr>
        <w:spacing w:line="254" w:lineRule="auto"/>
        <w:jc w:val="both"/>
        <w:rPr>
          <w:rFonts w:ascii="Sylfaen" w:eastAsia="Times New Roman" w:hAnsi="Sylfaen"/>
          <w:lang w:val="ka-GE"/>
        </w:rPr>
      </w:pPr>
      <w:r w:rsidRPr="007A49E4">
        <w:rPr>
          <w:rFonts w:ascii="Sylfaen" w:eastAsia="Times New Roman" w:hAnsi="Sylfaen"/>
          <w:lang w:val="ka-GE"/>
        </w:rPr>
        <w:t>კანონის მიხედვით, კომისიის ძირითადი ფუნქციაა პროგრამაში აკუმულირებული თანხების ფარგლებში გარემოსდაცვითი ღონისძიებების განხორციელების შესახებ რეკომენდაციების, ასევე, კანონით გათვალისწინებული სხვა რეკომენდაციების შემუშავება და საქართველოს გარემოს დაცვისა</w:t>
      </w:r>
      <w:r w:rsidR="007A1506">
        <w:rPr>
          <w:rFonts w:ascii="Sylfaen" w:eastAsia="Times New Roman" w:hAnsi="Sylfaen"/>
          <w:lang w:val="ka-GE"/>
        </w:rPr>
        <w:t xml:space="preserve"> და სოფლის მეურნეობის სამინისტრო</w:t>
      </w:r>
      <w:r w:rsidRPr="007A49E4">
        <w:rPr>
          <w:rFonts w:ascii="Sylfaen" w:eastAsia="Times New Roman" w:hAnsi="Sylfaen"/>
          <w:lang w:val="ka-GE"/>
        </w:rPr>
        <w:t>სთვის წარდგენა. კერძოდ, თუ გარემოსთვის ზიანის მიმყენებ</w:t>
      </w:r>
      <w:r w:rsidR="007A1506">
        <w:rPr>
          <w:rFonts w:ascii="Sylfaen" w:eastAsia="Times New Roman" w:hAnsi="Sylfaen"/>
          <w:lang w:val="ka-GE"/>
        </w:rPr>
        <w:t>ელი</w:t>
      </w:r>
      <w:r w:rsidRPr="007A49E4">
        <w:rPr>
          <w:rFonts w:ascii="Sylfaen" w:eastAsia="Times New Roman" w:hAnsi="Sylfaen"/>
          <w:lang w:val="ka-GE"/>
        </w:rPr>
        <w:t xml:space="preserve"> პირი არ ასრულებს კანონით მისთვის დაკისრებულ გარკვეულ ვალდებულებებს (მნიშვნელოვანი ზიანის მიყენების პრევენციისთვის/შერბილებისთვის აუცილებელი ღონისძიებების განხორციელება, ზიანის გამოსასწორებელი გეგმის შემუშავება, კანონით გათვალისწინებული შესაბამისი ინფორმაციის/დასაბუთების უფლებამოსილ ორგანოში წარდგენა და სხვ.), შესაბამისი მიმართვის საფუძველზე, კომისია შეიმუშავებს  რეკომენდაციას მნიშვნელოვანი ზიანის გამოსასწორებელი ღონისძიებების გეგმის შემუშავებაზე პასუხისმ</w:t>
      </w:r>
      <w:r w:rsidR="007A1506">
        <w:rPr>
          <w:rFonts w:ascii="Sylfaen" w:eastAsia="Times New Roman" w:hAnsi="Sylfaen"/>
          <w:lang w:val="ka-GE"/>
        </w:rPr>
        <w:t>გებელი ორგანოსა და გარემოსდაცვით</w:t>
      </w:r>
      <w:r w:rsidRPr="007A49E4">
        <w:rPr>
          <w:rFonts w:ascii="Sylfaen" w:eastAsia="Times New Roman" w:hAnsi="Sylfaen"/>
          <w:lang w:val="ka-GE"/>
        </w:rPr>
        <w:t xml:space="preserve"> პროგრამაში არსებული თანხების/ასიგნებების ფარგლებში ამ ღონისძიებებისთვის შესაბამისი დაფინანსების განსაზღვრის შესახებ. </w:t>
      </w:r>
    </w:p>
    <w:p w14:paraId="49DCA437" w14:textId="77777777" w:rsidR="002B3A53" w:rsidRPr="007A49E4" w:rsidRDefault="002B3A53" w:rsidP="002B3A53">
      <w:pPr>
        <w:spacing w:line="254" w:lineRule="auto"/>
        <w:jc w:val="both"/>
        <w:rPr>
          <w:rFonts w:ascii="Sylfaen" w:eastAsia="Times New Roman" w:hAnsi="Sylfaen"/>
          <w:lang w:val="ka-GE"/>
        </w:rPr>
      </w:pPr>
      <w:r w:rsidRPr="007A49E4">
        <w:rPr>
          <w:rFonts w:ascii="Sylfaen" w:eastAsia="Times New Roman" w:hAnsi="Sylfaen"/>
          <w:lang w:val="ka-GE"/>
        </w:rPr>
        <w:t xml:space="preserve">კანონის მე-14 მუხლის მე-5 პუნქტის მიხედვით, კომისიის შემადგენლობა განისაზღვრება და აღნიშნული კომისიის მიერ ამ კანონით გათვალისწინებული რეკომენდაციების შემუშავების წესი დგინდება საქართველოს მთავრობის დადგენილებით. აქვე აღსანიშნავია, რომ კანონის (მე-14 მუხლის მე-4 პუნქტი) თანახმად, „გარემოსდაცვითი პროგრამის კომისია შედგება საქართველოს საკანონმდებლო ხელისუფლებისა და აღმასრულებელი ხელისუფლების წარმომადგენლებისა და „დაინტერესებული პირებისგან“. </w:t>
      </w:r>
    </w:p>
    <w:p w14:paraId="3094B9FB" w14:textId="67B21E06" w:rsidR="002B3A53" w:rsidRPr="007A1506" w:rsidRDefault="002B3A53" w:rsidP="002B3A53">
      <w:pPr>
        <w:spacing w:line="254" w:lineRule="auto"/>
        <w:jc w:val="both"/>
        <w:rPr>
          <w:rFonts w:ascii="Sylfaen" w:eastAsia="Times New Roman" w:hAnsi="Sylfaen"/>
        </w:rPr>
      </w:pPr>
      <w:r w:rsidRPr="007A49E4">
        <w:rPr>
          <w:rFonts w:ascii="Sylfaen" w:eastAsia="Times New Roman" w:hAnsi="Sylfaen"/>
          <w:lang w:val="ka-GE"/>
        </w:rPr>
        <w:t xml:space="preserve">ყოველივე ზემოაღნიშნულის გათვალისწინებით, მომზადდა წინამდებარე საქართველოს მთავრობის დადგენილების პროექტი, რომელიც აწესრიგებს კომისიის საქმიანობასთან დაკავშირებულ შემდეგ საკითხებს: კომისიის შემადგენლობა (კომისიაში შედიან როგორც საქართველოს მთავრობის, ასევე, შესაბამისი სამინისტროების, საქართველოს პარლამენტის </w:t>
      </w:r>
      <w:r w:rsidRPr="007A49E4">
        <w:rPr>
          <w:rFonts w:ascii="Sylfaen" w:eastAsia="Times New Roman" w:hAnsi="Sylfaen"/>
          <w:lang w:val="ka-GE"/>
        </w:rPr>
        <w:lastRenderedPageBreak/>
        <w:t>შესაბამისი კომიტეტების წარმომადგენლები და ასევე, გარემოსდაცვითი ორგანიზაციის წარმომადგენელი), კომისიის ამოცანები, უფლებამოსილებები, კომისიის სხდომის გამართვის და გადაწყვეტილების მიღების წესი, კომის</w:t>
      </w:r>
      <w:r w:rsidR="007A1506">
        <w:rPr>
          <w:rFonts w:ascii="Sylfaen" w:eastAsia="Times New Roman" w:hAnsi="Sylfaen"/>
          <w:lang w:val="ka-GE"/>
        </w:rPr>
        <w:t>ი</w:t>
      </w:r>
      <w:r w:rsidRPr="007A49E4">
        <w:rPr>
          <w:rFonts w:ascii="Sylfaen" w:eastAsia="Times New Roman" w:hAnsi="Sylfaen"/>
          <w:lang w:val="ka-GE"/>
        </w:rPr>
        <w:t>ის წევრების უფლებამოსილებები, სა</w:t>
      </w:r>
      <w:r w:rsidR="007A1506">
        <w:rPr>
          <w:rFonts w:ascii="Sylfaen" w:eastAsia="Times New Roman" w:hAnsi="Sylfaen"/>
          <w:lang w:val="ka-GE"/>
        </w:rPr>
        <w:t>მუშაო ჯგუფების ფუნქციები და ა.შ</w:t>
      </w:r>
      <w:bookmarkStart w:id="1" w:name="_GoBack"/>
      <w:bookmarkEnd w:id="1"/>
    </w:p>
    <w:p w14:paraId="54AFB084" w14:textId="50C8C157" w:rsidR="002B3A53" w:rsidRPr="007A49E4" w:rsidRDefault="002B3A53" w:rsidP="002B3A53">
      <w:pPr>
        <w:spacing w:line="254" w:lineRule="auto"/>
        <w:jc w:val="both"/>
        <w:rPr>
          <w:rFonts w:ascii="Sylfaen" w:eastAsia="Times New Roman" w:hAnsi="Sylfaen"/>
          <w:lang w:val="ka-GE"/>
        </w:rPr>
      </w:pPr>
      <w:r w:rsidRPr="007A49E4">
        <w:rPr>
          <w:rFonts w:ascii="Sylfaen" w:eastAsia="Times New Roman" w:hAnsi="Sylfaen"/>
          <w:bCs/>
          <w:lang w:val="ka-GE"/>
        </w:rPr>
        <w:t>პროექტის</w:t>
      </w:r>
      <w:r w:rsidRPr="007A49E4">
        <w:rPr>
          <w:rFonts w:ascii="Sylfaen" w:eastAsia="Times New Roman" w:hAnsi="Sylfaen"/>
          <w:lang w:val="ka-GE"/>
        </w:rPr>
        <w:t xml:space="preserve"> მიღება გავლენას არ მოახდენს საქართველოს სახელმწიფო ბიუ</w:t>
      </w:r>
      <w:r w:rsidRPr="007A49E4">
        <w:rPr>
          <w:rFonts w:ascii="Sylfaen" w:eastAsia="Times New Roman" w:hAnsi="Sylfaen"/>
          <w:lang w:val="ka-GE"/>
        </w:rPr>
        <w:softHyphen/>
        <w:t>ჯეტის ან/და მუნიციპალიტეტის ბიუჯეტის საშემოსავლო და ხარჯვით ნაწილებზე, არ წარმოშობს სახელმწიფოს ახალ ფინანსურ ვალდებულებებს. სახელმწიფო უწყებების მიერ პროექტით გათვალისწინებული ღონისძიებები/პროცედურები განხორციელდება მათთ</w:t>
      </w:r>
      <w:r w:rsidR="007A1506">
        <w:rPr>
          <w:rFonts w:ascii="Sylfaen" w:eastAsia="Times New Roman" w:hAnsi="Sylfaen"/>
          <w:lang w:val="ka-GE"/>
        </w:rPr>
        <w:t>ვ</w:t>
      </w:r>
      <w:r w:rsidRPr="007A49E4">
        <w:rPr>
          <w:rFonts w:ascii="Sylfaen" w:eastAsia="Times New Roman" w:hAnsi="Sylfaen"/>
          <w:lang w:val="ka-GE"/>
        </w:rPr>
        <w:t xml:space="preserve">ის გამოყოფილი ასიგნებების ფარგლებში. </w:t>
      </w:r>
    </w:p>
    <w:p w14:paraId="7313AC17" w14:textId="77777777" w:rsidR="002B3A53" w:rsidRPr="007A49E4" w:rsidRDefault="002B3A53" w:rsidP="002B3A53">
      <w:pPr>
        <w:spacing w:line="254" w:lineRule="auto"/>
        <w:jc w:val="both"/>
        <w:rPr>
          <w:rFonts w:ascii="Sylfaen" w:eastAsia="Times New Roman" w:hAnsi="Sylfaen"/>
          <w:lang w:val="ka-GE"/>
        </w:rPr>
      </w:pPr>
      <w:r w:rsidRPr="007A49E4">
        <w:rPr>
          <w:rFonts w:ascii="Sylfaen" w:eastAsia="Times New Roman" w:hAnsi="Sylfaen"/>
          <w:lang w:val="ka-GE"/>
        </w:rPr>
        <w:t xml:space="preserve">პროექტის ამოქმედება,  კანონის ძალაში შესვლის თარიღის შესაბამისად, გათვალისწინებულია 2022 წლის 1 ივლისიდან. </w:t>
      </w:r>
    </w:p>
    <w:p w14:paraId="54BDDD06" w14:textId="77777777" w:rsidR="002B3A53" w:rsidRPr="0038114B" w:rsidRDefault="002B3A53" w:rsidP="002B3A53">
      <w:pPr>
        <w:spacing w:line="254" w:lineRule="auto"/>
        <w:rPr>
          <w:lang w:val="ka-GE"/>
        </w:rPr>
      </w:pPr>
    </w:p>
    <w:p w14:paraId="12D513F6" w14:textId="77777777" w:rsidR="002B3A53" w:rsidRDefault="002B3A53" w:rsidP="002B3A53">
      <w:pPr>
        <w:spacing w:line="240" w:lineRule="auto"/>
        <w:jc w:val="both"/>
        <w:rPr>
          <w:rFonts w:ascii="Sylfaen" w:hAnsi="Sylfaen"/>
        </w:rPr>
      </w:pPr>
    </w:p>
    <w:p w14:paraId="136B839C" w14:textId="77777777" w:rsidR="002B3A53" w:rsidRPr="00843F12" w:rsidRDefault="002B3A53" w:rsidP="002B3A53">
      <w:pPr>
        <w:spacing w:line="240" w:lineRule="auto"/>
        <w:jc w:val="both"/>
        <w:rPr>
          <w:rFonts w:ascii="Sylfaen" w:hAnsi="Sylfaen"/>
          <w:shd w:val="clear" w:color="auto" w:fill="93C47D"/>
        </w:rPr>
      </w:pPr>
    </w:p>
    <w:p w14:paraId="547106A8" w14:textId="77777777" w:rsidR="002B3A53" w:rsidRPr="00843F12" w:rsidRDefault="002B3A53" w:rsidP="00CA595D">
      <w:pPr>
        <w:spacing w:line="240" w:lineRule="auto"/>
        <w:jc w:val="both"/>
        <w:rPr>
          <w:rFonts w:ascii="Sylfaen" w:hAnsi="Sylfaen"/>
          <w:shd w:val="clear" w:color="auto" w:fill="93C47D"/>
        </w:rPr>
      </w:pPr>
    </w:p>
    <w:sectPr w:rsidR="002B3A53" w:rsidRPr="00843F12" w:rsidSect="00E05B4E">
      <w:headerReference w:type="default" r:id="rId9"/>
      <w:footerReference w:type="default" r:id="rId10"/>
      <w:pgSz w:w="12240" w:h="15840"/>
      <w:pgMar w:top="990" w:right="144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02EEE" w14:textId="77777777" w:rsidR="00F77CE4" w:rsidRDefault="00F77CE4" w:rsidP="007904C5">
      <w:pPr>
        <w:spacing w:after="0" w:line="240" w:lineRule="auto"/>
      </w:pPr>
      <w:r>
        <w:separator/>
      </w:r>
    </w:p>
  </w:endnote>
  <w:endnote w:type="continuationSeparator" w:id="0">
    <w:p w14:paraId="080F3061" w14:textId="77777777" w:rsidR="00F77CE4" w:rsidRDefault="00F77CE4" w:rsidP="0079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710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AD0E0" w14:textId="21C5D3F3" w:rsidR="00DD41D9" w:rsidRDefault="00DD41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50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C52ADB9" w14:textId="77777777" w:rsidR="007904C5" w:rsidRDefault="00790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1F14E" w14:textId="77777777" w:rsidR="00F77CE4" w:rsidRDefault="00F77CE4" w:rsidP="007904C5">
      <w:pPr>
        <w:spacing w:after="0" w:line="240" w:lineRule="auto"/>
      </w:pPr>
      <w:r>
        <w:separator/>
      </w:r>
    </w:p>
  </w:footnote>
  <w:footnote w:type="continuationSeparator" w:id="0">
    <w:p w14:paraId="6A7E04E2" w14:textId="77777777" w:rsidR="00F77CE4" w:rsidRDefault="00F77CE4" w:rsidP="0079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949378"/>
      <w:docPartObj>
        <w:docPartGallery w:val="Watermarks"/>
        <w:docPartUnique/>
      </w:docPartObj>
    </w:sdtPr>
    <w:sdtEndPr/>
    <w:sdtContent>
      <w:p w14:paraId="43BBD40D" w14:textId="3E201730" w:rsidR="007904C5" w:rsidRDefault="00F77CE4">
        <w:pPr>
          <w:pStyle w:val="Header"/>
        </w:pPr>
        <w:r>
          <w:rPr>
            <w:noProof/>
          </w:rPr>
          <w:pict w14:anchorId="72D186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5808"/>
    <w:multiLevelType w:val="hybridMultilevel"/>
    <w:tmpl w:val="F96C615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1811BCD"/>
    <w:multiLevelType w:val="multilevel"/>
    <w:tmpl w:val="FD844102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87B48"/>
    <w:multiLevelType w:val="hybridMultilevel"/>
    <w:tmpl w:val="BE9C1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800C91"/>
    <w:multiLevelType w:val="multilevel"/>
    <w:tmpl w:val="FD844102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F73DA"/>
    <w:multiLevelType w:val="hybridMultilevel"/>
    <w:tmpl w:val="765624A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66D7349"/>
    <w:multiLevelType w:val="hybridMultilevel"/>
    <w:tmpl w:val="FEA49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43D35"/>
    <w:multiLevelType w:val="multilevel"/>
    <w:tmpl w:val="FD844102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E2222"/>
    <w:multiLevelType w:val="multilevel"/>
    <w:tmpl w:val="FD844102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E7"/>
    <w:rsid w:val="000346B5"/>
    <w:rsid w:val="0006387C"/>
    <w:rsid w:val="0007442B"/>
    <w:rsid w:val="000A4C72"/>
    <w:rsid w:val="000D26CB"/>
    <w:rsid w:val="000F6EFE"/>
    <w:rsid w:val="001547D6"/>
    <w:rsid w:val="00187C6F"/>
    <w:rsid w:val="001C70E6"/>
    <w:rsid w:val="0021207D"/>
    <w:rsid w:val="002449DD"/>
    <w:rsid w:val="00246A5F"/>
    <w:rsid w:val="002B3A53"/>
    <w:rsid w:val="002B6B8A"/>
    <w:rsid w:val="00332847"/>
    <w:rsid w:val="0033467A"/>
    <w:rsid w:val="00335E05"/>
    <w:rsid w:val="00352963"/>
    <w:rsid w:val="003600AB"/>
    <w:rsid w:val="003F67A1"/>
    <w:rsid w:val="004436A6"/>
    <w:rsid w:val="004A1E1C"/>
    <w:rsid w:val="004E23D0"/>
    <w:rsid w:val="004F600F"/>
    <w:rsid w:val="005258E7"/>
    <w:rsid w:val="005824BF"/>
    <w:rsid w:val="006241A2"/>
    <w:rsid w:val="006472DD"/>
    <w:rsid w:val="00686AD6"/>
    <w:rsid w:val="007247D3"/>
    <w:rsid w:val="00775708"/>
    <w:rsid w:val="007904C5"/>
    <w:rsid w:val="007A1506"/>
    <w:rsid w:val="007E2DA2"/>
    <w:rsid w:val="00801C8B"/>
    <w:rsid w:val="00801D87"/>
    <w:rsid w:val="008177E8"/>
    <w:rsid w:val="00843F12"/>
    <w:rsid w:val="00843FD3"/>
    <w:rsid w:val="008B6ED3"/>
    <w:rsid w:val="009626FB"/>
    <w:rsid w:val="00977A80"/>
    <w:rsid w:val="00A23A85"/>
    <w:rsid w:val="00A63BA5"/>
    <w:rsid w:val="00AA0B10"/>
    <w:rsid w:val="00AA281E"/>
    <w:rsid w:val="00AA4139"/>
    <w:rsid w:val="00AD659E"/>
    <w:rsid w:val="00B6097B"/>
    <w:rsid w:val="00B65BB7"/>
    <w:rsid w:val="00BE409A"/>
    <w:rsid w:val="00BF3E54"/>
    <w:rsid w:val="00C628D2"/>
    <w:rsid w:val="00CA1619"/>
    <w:rsid w:val="00CA595D"/>
    <w:rsid w:val="00DC53C3"/>
    <w:rsid w:val="00DD41D9"/>
    <w:rsid w:val="00E05B4E"/>
    <w:rsid w:val="00E14C03"/>
    <w:rsid w:val="00E343B2"/>
    <w:rsid w:val="00E61C07"/>
    <w:rsid w:val="00E7328D"/>
    <w:rsid w:val="00F7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6AAE7B"/>
  <w15:docId w15:val="{3B86C117-962C-4FEF-A748-B961E4E0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F51A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3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0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4C5"/>
  </w:style>
  <w:style w:type="paragraph" w:styleId="Footer">
    <w:name w:val="footer"/>
    <w:basedOn w:val="Normal"/>
    <w:link w:val="FooterChar"/>
    <w:uiPriority w:val="99"/>
    <w:unhideWhenUsed/>
    <w:rsid w:val="00790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V/uJvJyPkJ57oTUF+I+nUhnZFA==">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88D3A2-7EC8-4217-BE4D-869D5EA8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</dc:creator>
  <cp:lastModifiedBy>Ana Manjavidze</cp:lastModifiedBy>
  <cp:revision>43</cp:revision>
  <dcterms:created xsi:type="dcterms:W3CDTF">2021-05-07T17:40:00Z</dcterms:created>
  <dcterms:modified xsi:type="dcterms:W3CDTF">2021-11-12T08:52:00Z</dcterms:modified>
</cp:coreProperties>
</file>