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021" w14:textId="0D8DAE3C" w:rsidR="00C605CA" w:rsidRDefault="00C605CA" w:rsidP="00DA5CEE">
      <w:pPr>
        <w:jc w:val="center"/>
        <w:rPr>
          <w:sz w:val="28"/>
          <w:szCs w:val="28"/>
        </w:rPr>
      </w:pPr>
      <w:r>
        <w:rPr>
          <w:sz w:val="28"/>
          <w:szCs w:val="28"/>
        </w:rPr>
        <w:t>ყ უ რ ა დ ღ ე ბ ა !!!</w:t>
      </w:r>
    </w:p>
    <w:p w14:paraId="0000C16F" w14:textId="01A89BE2" w:rsidR="00DA5CEE" w:rsidRPr="00DA5CEE" w:rsidRDefault="00DA5CEE" w:rsidP="00DA5CEE">
      <w:pPr>
        <w:jc w:val="center"/>
        <w:rPr>
          <w:sz w:val="28"/>
          <w:szCs w:val="28"/>
        </w:rPr>
      </w:pPr>
      <w:r>
        <w:rPr>
          <w:sz w:val="28"/>
          <w:szCs w:val="28"/>
        </w:rPr>
        <w:t>გ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ა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ნ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ც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ხ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ა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დ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ე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ბ</w:t>
      </w:r>
      <w:r w:rsidR="0057179C">
        <w:rPr>
          <w:sz w:val="28"/>
          <w:szCs w:val="28"/>
        </w:rPr>
        <w:t xml:space="preserve"> </w:t>
      </w:r>
      <w:r>
        <w:rPr>
          <w:sz w:val="28"/>
          <w:szCs w:val="28"/>
        </w:rPr>
        <w:t>ა</w:t>
      </w:r>
    </w:p>
    <w:p w14:paraId="3726133F" w14:textId="4A8420AD" w:rsidR="00A875F9" w:rsidRDefault="00A875F9" w:rsidP="00A875F9">
      <w:pPr>
        <w:rPr>
          <w:sz w:val="24"/>
          <w:szCs w:val="24"/>
        </w:rPr>
      </w:pPr>
    </w:p>
    <w:p w14:paraId="1DF0E60E" w14:textId="11B42A17" w:rsidR="00CA4B67" w:rsidRPr="00497617" w:rsidRDefault="00CA4B67" w:rsidP="00CA4B67">
      <w:pPr>
        <w:spacing w:after="0" w:line="264" w:lineRule="auto"/>
        <w:jc w:val="center"/>
        <w:rPr>
          <w:sz w:val="32"/>
          <w:szCs w:val="32"/>
        </w:rPr>
      </w:pPr>
      <w:r w:rsidRPr="00497617">
        <w:rPr>
          <w:sz w:val="32"/>
          <w:szCs w:val="32"/>
        </w:rPr>
        <w:t xml:space="preserve">სამი ალაზნის ბიოსფერული რეზერვატისთვის </w:t>
      </w:r>
    </w:p>
    <w:p w14:paraId="3DB67AEE" w14:textId="2A0F9DAB" w:rsidR="00CA4B67" w:rsidRPr="00497617" w:rsidRDefault="00CA4B67" w:rsidP="00CA4B67">
      <w:pPr>
        <w:spacing w:after="0" w:line="264" w:lineRule="auto"/>
        <w:jc w:val="center"/>
        <w:rPr>
          <w:sz w:val="32"/>
          <w:szCs w:val="32"/>
        </w:rPr>
      </w:pPr>
      <w:r w:rsidRPr="00497617">
        <w:rPr>
          <w:sz w:val="32"/>
          <w:szCs w:val="32"/>
        </w:rPr>
        <w:t>მცირე გრანტების პროგრამა</w:t>
      </w:r>
    </w:p>
    <w:p w14:paraId="4272D09F" w14:textId="2B51455E" w:rsidR="00322C9B" w:rsidRDefault="00157C64"/>
    <w:p w14:paraId="1A3F0120" w14:textId="3F04488E" w:rsidR="00CB3EC5" w:rsidRDefault="006877E1" w:rsidP="00CA4B67">
      <w:pPr>
        <w:jc w:val="center"/>
        <w:rPr>
          <w:sz w:val="24"/>
          <w:szCs w:val="24"/>
        </w:rPr>
      </w:pPr>
      <w:r w:rsidRPr="00CA4B67">
        <w:rPr>
          <w:sz w:val="24"/>
          <w:szCs w:val="24"/>
        </w:rPr>
        <w:t>გერმანიის საერთაშორის თანამშრომლობის საზოგადოება (GIZ) გარემოს დაცვისა და სოფლის მეურნეობის სამინისტროს</w:t>
      </w:r>
      <w:r w:rsidR="00A1204D" w:rsidRPr="00CA4B67">
        <w:rPr>
          <w:sz w:val="24"/>
          <w:szCs w:val="24"/>
        </w:rPr>
        <w:t xml:space="preserve">თან </w:t>
      </w:r>
      <w:r w:rsidRPr="00CA4B67">
        <w:rPr>
          <w:sz w:val="24"/>
          <w:szCs w:val="24"/>
        </w:rPr>
        <w:t xml:space="preserve">ერთად პროექტის  DIAPOL-CE ფარგლებში </w:t>
      </w:r>
    </w:p>
    <w:p w14:paraId="1195856B" w14:textId="64CBDF68" w:rsidR="00C54D95" w:rsidRDefault="00BA7CA0" w:rsidP="002F0D8A">
      <w:pPr>
        <w:jc w:val="center"/>
        <w:rPr>
          <w:sz w:val="32"/>
          <w:szCs w:val="32"/>
        </w:rPr>
      </w:pPr>
      <w:r w:rsidRPr="00BA7CA0">
        <w:rPr>
          <w:sz w:val="32"/>
          <w:szCs w:val="32"/>
        </w:rPr>
        <w:t xml:space="preserve">გიწვევეთ </w:t>
      </w:r>
      <w:r w:rsidR="00E61C07">
        <w:rPr>
          <w:sz w:val="32"/>
          <w:szCs w:val="32"/>
        </w:rPr>
        <w:t>საკონსულტაციო შეხვედრებ</w:t>
      </w:r>
      <w:r>
        <w:rPr>
          <w:sz w:val="32"/>
          <w:szCs w:val="32"/>
        </w:rPr>
        <w:t xml:space="preserve">ზე საგრანტო </w:t>
      </w:r>
      <w:r w:rsidRPr="00CA4B67">
        <w:rPr>
          <w:sz w:val="32"/>
          <w:szCs w:val="32"/>
        </w:rPr>
        <w:t>კონკურს</w:t>
      </w:r>
      <w:r>
        <w:rPr>
          <w:sz w:val="32"/>
          <w:szCs w:val="32"/>
        </w:rPr>
        <w:t>თან დაკავშირებით</w:t>
      </w:r>
      <w:r w:rsidR="00D862C8">
        <w:rPr>
          <w:sz w:val="32"/>
          <w:szCs w:val="32"/>
        </w:rPr>
        <w:br/>
      </w:r>
    </w:p>
    <w:p w14:paraId="377F7A3A" w14:textId="57F577E8" w:rsidR="00D862C8" w:rsidRPr="00FE4662" w:rsidRDefault="00655B11" w:rsidP="00D862C8">
      <w:pPr>
        <w:rPr>
          <w:sz w:val="28"/>
          <w:szCs w:val="28"/>
        </w:rPr>
      </w:pPr>
      <w:r w:rsidRPr="00FE4662">
        <w:rPr>
          <w:sz w:val="28"/>
          <w:szCs w:val="28"/>
        </w:rPr>
        <w:t>19</w:t>
      </w:r>
      <w:r w:rsidR="00CB47EE" w:rsidRPr="00FE4662">
        <w:rPr>
          <w:sz w:val="28"/>
          <w:szCs w:val="28"/>
        </w:rPr>
        <w:t xml:space="preserve"> ნოემბერი, 3 სთ - </w:t>
      </w:r>
      <w:r w:rsidR="00192373" w:rsidRPr="00FE4662">
        <w:rPr>
          <w:sz w:val="28"/>
          <w:szCs w:val="28"/>
        </w:rPr>
        <w:t>სოფ.</w:t>
      </w:r>
      <w:r w:rsidR="00CB47EE" w:rsidRPr="00FE4662">
        <w:rPr>
          <w:sz w:val="28"/>
          <w:szCs w:val="28"/>
        </w:rPr>
        <w:t>ქვემო ალვანი</w:t>
      </w:r>
      <w:r w:rsidR="0028786E" w:rsidRPr="00FE4662">
        <w:rPr>
          <w:sz w:val="28"/>
          <w:szCs w:val="28"/>
        </w:rPr>
        <w:t>,</w:t>
      </w:r>
      <w:r w:rsidR="00CB47EE" w:rsidRPr="00FE4662">
        <w:rPr>
          <w:sz w:val="28"/>
          <w:szCs w:val="28"/>
        </w:rPr>
        <w:t xml:space="preserve"> კ</w:t>
      </w:r>
      <w:r w:rsidR="003D4EA4" w:rsidRPr="00FE4662">
        <w:rPr>
          <w:sz w:val="28"/>
          <w:szCs w:val="28"/>
        </w:rPr>
        <w:t>უ</w:t>
      </w:r>
      <w:r w:rsidR="00CB47EE" w:rsidRPr="00FE4662">
        <w:rPr>
          <w:sz w:val="28"/>
          <w:szCs w:val="28"/>
        </w:rPr>
        <w:t>ლტურის სახლი</w:t>
      </w:r>
    </w:p>
    <w:p w14:paraId="2B43ACBB" w14:textId="3365B22A" w:rsidR="00CB47EE" w:rsidRPr="00FE4662" w:rsidRDefault="00CB47EE" w:rsidP="00D862C8">
      <w:pPr>
        <w:rPr>
          <w:sz w:val="28"/>
          <w:szCs w:val="28"/>
        </w:rPr>
      </w:pPr>
      <w:r w:rsidRPr="00FE4662">
        <w:rPr>
          <w:sz w:val="28"/>
          <w:szCs w:val="28"/>
        </w:rPr>
        <w:t>20 ნო</w:t>
      </w:r>
      <w:r w:rsidR="00235CAC" w:rsidRPr="00FE4662">
        <w:rPr>
          <w:sz w:val="28"/>
          <w:szCs w:val="28"/>
        </w:rPr>
        <w:t>ე</w:t>
      </w:r>
      <w:r w:rsidRPr="00FE4662">
        <w:rPr>
          <w:sz w:val="28"/>
          <w:szCs w:val="28"/>
        </w:rPr>
        <w:t>მბერი, 11 სთ - ქ.ახმეტა</w:t>
      </w:r>
      <w:r w:rsidR="00235CAC" w:rsidRPr="00FE4662">
        <w:rPr>
          <w:sz w:val="28"/>
          <w:szCs w:val="28"/>
        </w:rPr>
        <w:t xml:space="preserve">, </w:t>
      </w:r>
      <w:r w:rsidR="006B6D34" w:rsidRPr="00FE4662">
        <w:rPr>
          <w:sz w:val="28"/>
          <w:szCs w:val="28"/>
        </w:rPr>
        <w:t>კულტურის სახლი</w:t>
      </w:r>
    </w:p>
    <w:p w14:paraId="567D6533" w14:textId="05B824AC" w:rsidR="00CB47EE" w:rsidRPr="00B77DB3" w:rsidRDefault="00CB47EE" w:rsidP="00D862C8">
      <w:pPr>
        <w:rPr>
          <w:sz w:val="28"/>
          <w:szCs w:val="28"/>
          <w:lang w:val="en-US"/>
        </w:rPr>
      </w:pPr>
      <w:r w:rsidRPr="00FE4662">
        <w:rPr>
          <w:sz w:val="28"/>
          <w:szCs w:val="28"/>
        </w:rPr>
        <w:t>22</w:t>
      </w:r>
      <w:r w:rsidR="00607976" w:rsidRPr="00FE4662">
        <w:rPr>
          <w:sz w:val="28"/>
          <w:szCs w:val="28"/>
        </w:rPr>
        <w:t xml:space="preserve"> ნოემბ</w:t>
      </w:r>
      <w:r w:rsidR="00C95F5D" w:rsidRPr="00FE4662">
        <w:rPr>
          <w:sz w:val="28"/>
          <w:szCs w:val="28"/>
        </w:rPr>
        <w:t>ე</w:t>
      </w:r>
      <w:r w:rsidR="00607976" w:rsidRPr="00FE4662">
        <w:rPr>
          <w:sz w:val="28"/>
          <w:szCs w:val="28"/>
        </w:rPr>
        <w:t xml:space="preserve">რი, 11 სთ - </w:t>
      </w:r>
      <w:r w:rsidR="00192373" w:rsidRPr="00FE4662">
        <w:rPr>
          <w:sz w:val="28"/>
          <w:szCs w:val="28"/>
        </w:rPr>
        <w:t>სოფ.</w:t>
      </w:r>
      <w:r w:rsidR="00607976" w:rsidRPr="00FE4662">
        <w:rPr>
          <w:sz w:val="28"/>
          <w:szCs w:val="28"/>
        </w:rPr>
        <w:t>ზემო ალვანი, სათემო სახლი</w:t>
      </w:r>
    </w:p>
    <w:p w14:paraId="5B9F16D6" w14:textId="643F5FC0" w:rsidR="00607976" w:rsidRPr="00FE4662" w:rsidRDefault="00C95F5D" w:rsidP="00D862C8">
      <w:pPr>
        <w:rPr>
          <w:sz w:val="28"/>
          <w:szCs w:val="28"/>
        </w:rPr>
      </w:pPr>
      <w:r w:rsidRPr="00FE4662">
        <w:rPr>
          <w:sz w:val="28"/>
          <w:szCs w:val="28"/>
        </w:rPr>
        <w:t>22 ნოემბერი</w:t>
      </w:r>
      <w:r w:rsidR="00511941" w:rsidRPr="00FE4662">
        <w:rPr>
          <w:sz w:val="28"/>
          <w:szCs w:val="28"/>
        </w:rPr>
        <w:t>,</w:t>
      </w:r>
      <w:r w:rsidRPr="00FE4662">
        <w:rPr>
          <w:sz w:val="28"/>
          <w:szCs w:val="28"/>
        </w:rPr>
        <w:t xml:space="preserve"> 3 სთ - პანკისის ხეობა, სოფ.</w:t>
      </w:r>
      <w:r w:rsidR="003B7282" w:rsidRPr="00FE4662">
        <w:rPr>
          <w:sz w:val="28"/>
          <w:szCs w:val="28"/>
        </w:rPr>
        <w:t>დუისი</w:t>
      </w:r>
    </w:p>
    <w:p w14:paraId="3FB59F87" w14:textId="65C220FD" w:rsidR="003B7282" w:rsidRPr="00FE4662" w:rsidRDefault="003B7282" w:rsidP="00D862C8">
      <w:pPr>
        <w:rPr>
          <w:sz w:val="28"/>
          <w:szCs w:val="28"/>
        </w:rPr>
      </w:pPr>
      <w:r w:rsidRPr="00FE4662">
        <w:rPr>
          <w:sz w:val="28"/>
          <w:szCs w:val="28"/>
        </w:rPr>
        <w:t>25 ნოემბ</w:t>
      </w:r>
      <w:r w:rsidR="00235CAC" w:rsidRPr="00FE4662">
        <w:rPr>
          <w:sz w:val="28"/>
          <w:szCs w:val="28"/>
        </w:rPr>
        <w:t>ე</w:t>
      </w:r>
      <w:r w:rsidRPr="00FE4662">
        <w:rPr>
          <w:sz w:val="28"/>
          <w:szCs w:val="28"/>
        </w:rPr>
        <w:t>რი</w:t>
      </w:r>
      <w:r w:rsidR="00511941" w:rsidRPr="00FE4662">
        <w:rPr>
          <w:sz w:val="28"/>
          <w:szCs w:val="28"/>
        </w:rPr>
        <w:t xml:space="preserve">, </w:t>
      </w:r>
      <w:r w:rsidRPr="00FE4662">
        <w:rPr>
          <w:sz w:val="28"/>
          <w:szCs w:val="28"/>
        </w:rPr>
        <w:t>11 სთ</w:t>
      </w:r>
      <w:r w:rsidR="00511941" w:rsidRPr="00FE4662">
        <w:rPr>
          <w:sz w:val="28"/>
          <w:szCs w:val="28"/>
        </w:rPr>
        <w:t xml:space="preserve"> -</w:t>
      </w:r>
      <w:r w:rsidRPr="00FE4662">
        <w:rPr>
          <w:sz w:val="28"/>
          <w:szCs w:val="28"/>
        </w:rPr>
        <w:t xml:space="preserve"> პანკისის ხეობა, სოფ. ჯოყოლო</w:t>
      </w:r>
    </w:p>
    <w:p w14:paraId="7DA3DEC2" w14:textId="52C29604" w:rsidR="00511941" w:rsidRPr="00FE4662" w:rsidRDefault="00511941" w:rsidP="00D862C8">
      <w:pPr>
        <w:rPr>
          <w:sz w:val="28"/>
          <w:szCs w:val="28"/>
        </w:rPr>
      </w:pPr>
      <w:r w:rsidRPr="00FE4662">
        <w:rPr>
          <w:sz w:val="28"/>
          <w:szCs w:val="28"/>
        </w:rPr>
        <w:t>25 ნო</w:t>
      </w:r>
      <w:r w:rsidR="00235CAC" w:rsidRPr="00FE4662">
        <w:rPr>
          <w:sz w:val="28"/>
          <w:szCs w:val="28"/>
        </w:rPr>
        <w:t>ემ</w:t>
      </w:r>
      <w:r w:rsidRPr="00FE4662">
        <w:rPr>
          <w:sz w:val="28"/>
          <w:szCs w:val="28"/>
        </w:rPr>
        <w:t xml:space="preserve">ბერი, 3 სთ - ილტოს ხეობა, სოფ. </w:t>
      </w:r>
      <w:r w:rsidR="004537EE" w:rsidRPr="00FE4662">
        <w:rPr>
          <w:sz w:val="28"/>
          <w:szCs w:val="28"/>
        </w:rPr>
        <w:t>შახვეტილა, ამბულატორიის შენობაში</w:t>
      </w:r>
    </w:p>
    <w:p w14:paraId="7B8B57B8" w14:textId="6B0FFEC0" w:rsidR="00DB130C" w:rsidRPr="003D4EA4" w:rsidRDefault="003D4EA4" w:rsidP="00D07827">
      <w:pPr>
        <w:pStyle w:val="BankNormal"/>
        <w:spacing w:before="120" w:after="0" w:line="264" w:lineRule="auto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___________________________________________________________________________</w:t>
      </w:r>
    </w:p>
    <w:p w14:paraId="51C3BA81" w14:textId="241FAA3B" w:rsidR="00F12877" w:rsidRDefault="0082252D" w:rsidP="0082252D">
      <w:r>
        <w:t xml:space="preserve">შეგახსენებთ, რომ </w:t>
      </w:r>
      <w:r w:rsidR="00A035E4">
        <w:t>სა</w:t>
      </w:r>
      <w:r w:rsidR="00D07827">
        <w:t>გრანტ</w:t>
      </w:r>
      <w:r w:rsidR="0084006D">
        <w:t>ო</w:t>
      </w:r>
      <w:r w:rsidR="001176D3">
        <w:t xml:space="preserve"> პროექტები განხორციელდება</w:t>
      </w:r>
      <w:r w:rsidR="00D07827">
        <w:t xml:space="preserve"> სამი ალაზნის ბიოსფერული რეზერვატის ტერიტორიაზე</w:t>
      </w:r>
      <w:r w:rsidR="00ED70E7">
        <w:t xml:space="preserve">. </w:t>
      </w:r>
    </w:p>
    <w:p w14:paraId="652F5819" w14:textId="7BCD1C8F" w:rsidR="00F01773" w:rsidRPr="005C64D8" w:rsidRDefault="00A55234" w:rsidP="005C64D8">
      <w:pPr>
        <w:spacing w:after="120" w:line="264" w:lineRule="auto"/>
      </w:pPr>
      <w:r>
        <w:t>საგრანტო თანხა</w:t>
      </w:r>
      <w:r w:rsidR="00467C86">
        <w:t xml:space="preserve"> შეადგენს </w:t>
      </w:r>
      <w:r>
        <w:t>5000 ევროს ექვივალენტ</w:t>
      </w:r>
      <w:r w:rsidR="001A35F8">
        <w:t>ს</w:t>
      </w:r>
      <w:r>
        <w:t xml:space="preserve"> ლარში</w:t>
      </w:r>
      <w:r w:rsidR="00F01773">
        <w:t xml:space="preserve"> (</w:t>
      </w:r>
      <w:r w:rsidR="00A82CBF">
        <w:t>8 პროექტი გეგოგრაფიული გადანაწილებით)</w:t>
      </w:r>
      <w:r w:rsidR="001A35F8">
        <w:t>;</w:t>
      </w:r>
      <w:r w:rsidR="00467C86">
        <w:t xml:space="preserve"> </w:t>
      </w:r>
      <w:r w:rsidR="00A82CBF">
        <w:t>ერთი</w:t>
      </w:r>
      <w:r w:rsidR="00B3027F">
        <w:t>,</w:t>
      </w:r>
      <w:r w:rsidR="00A82CBF">
        <w:t xml:space="preserve"> განსაკუთრებულად მნ</w:t>
      </w:r>
      <w:r w:rsidR="00B3027F">
        <w:t>ი</w:t>
      </w:r>
      <w:r w:rsidR="00A82CBF">
        <w:t>შვნელოვანი</w:t>
      </w:r>
      <w:r w:rsidR="00334AD4">
        <w:t>, საუკეთესო</w:t>
      </w:r>
      <w:r w:rsidR="00A82CBF">
        <w:t xml:space="preserve"> საპროექტო წინადადება დაფინა</w:t>
      </w:r>
      <w:r w:rsidR="00B3027F">
        <w:t>ნსდება 10000 ევროს ექვივალენტით ლარში</w:t>
      </w:r>
      <w:r w:rsidR="00334AD4">
        <w:t>;</w:t>
      </w:r>
      <w:r w:rsidR="00B3027F">
        <w:t xml:space="preserve"> </w:t>
      </w:r>
      <w:r w:rsidR="00467C86" w:rsidRPr="005C64D8">
        <w:t xml:space="preserve">მინიმუმ 10% უნდა </w:t>
      </w:r>
      <w:r w:rsidR="00DD398A" w:rsidRPr="005C64D8">
        <w:t>იყოს</w:t>
      </w:r>
      <w:r w:rsidR="00467C86" w:rsidRPr="005C64D8">
        <w:t xml:space="preserve"> გრანტის მიმღების </w:t>
      </w:r>
      <w:r w:rsidR="00DD398A" w:rsidRPr="005C64D8">
        <w:t xml:space="preserve">თანამონაწილეობა </w:t>
      </w:r>
      <w:r w:rsidR="00467C86" w:rsidRPr="005C64D8">
        <w:t>ფულადი ან არაფულადი სახით.</w:t>
      </w:r>
      <w:r w:rsidR="00DD398A" w:rsidRPr="005C64D8">
        <w:t xml:space="preserve"> </w:t>
      </w:r>
    </w:p>
    <w:p w14:paraId="4D94686A" w14:textId="4BD39D6E" w:rsidR="007C1892" w:rsidRPr="00F12877" w:rsidRDefault="00D07827" w:rsidP="005C64D8">
      <w:pPr>
        <w:spacing w:after="120" w:line="264" w:lineRule="auto"/>
        <w:rPr>
          <w:lang w:val="en-US"/>
        </w:rPr>
      </w:pPr>
      <w:r>
        <w:t>კონკურს</w:t>
      </w:r>
      <w:r w:rsidR="00F12877">
        <w:t xml:space="preserve">ში </w:t>
      </w:r>
      <w:r w:rsidR="00F12877" w:rsidRPr="00F12877">
        <w:t>მონაწილეობის მიღება შეუძლიათ:</w:t>
      </w:r>
      <w:r w:rsidR="00F12877" w:rsidRPr="005C64D8">
        <w:t xml:space="preserve"> </w:t>
      </w:r>
      <w:r w:rsidR="00F12877">
        <w:t>ინდივიდებს, საერთო ინტერესით გაერთიანებულ ჯგუფებს, ადგილობრივ ფერმერებს, არასამთავრობო ორგანიზაციებს, ადგილობრივ მეწარმეებს.</w:t>
      </w:r>
    </w:p>
    <w:p w14:paraId="269F2734" w14:textId="24F7ED75" w:rsidR="000B6602" w:rsidRPr="000B6602" w:rsidRDefault="00C25D3F">
      <w:pPr>
        <w:rPr>
          <w:b/>
          <w:bCs/>
        </w:rPr>
      </w:pPr>
      <w:r w:rsidRPr="00E968DC">
        <w:t xml:space="preserve">დაინტერესებულმა პირებმა 2023 წლის </w:t>
      </w:r>
      <w:r w:rsidRPr="00FE4662">
        <w:rPr>
          <w:b/>
          <w:bCs/>
        </w:rPr>
        <w:t>10 დეკემბრამდე</w:t>
      </w:r>
      <w:r w:rsidRPr="00E968DC">
        <w:t xml:space="preserve"> უნდა წაარმოადგინონ საპროექტო წინადადებები მითითებულ ელ-ფოსტაზე: </w:t>
      </w:r>
      <w:r w:rsidRPr="005153ED">
        <w:rPr>
          <w:rFonts w:ascii="Calibri" w:hAnsi="Calibri"/>
          <w:lang w:eastAsia="ka-GE"/>
        </w:rPr>
        <w:t xml:space="preserve">Three Alazani BR Small Grants Program </w:t>
      </w:r>
      <w:r w:rsidRPr="005153ED">
        <w:rPr>
          <w:rFonts w:ascii="Calibri" w:hAnsi="Calibri"/>
          <w:lang w:eastAsia="ka-GE"/>
        </w:rPr>
        <w:lastRenderedPageBreak/>
        <w:t>&lt;</w:t>
      </w:r>
      <w:hyperlink r:id="rId7" w:history="1">
        <w:r w:rsidRPr="005153ED">
          <w:rPr>
            <w:rStyle w:val="Hyperlink"/>
            <w:rFonts w:ascii="Calibri" w:hAnsi="Calibri"/>
            <w:lang w:eastAsia="ka-GE"/>
          </w:rPr>
          <w:t>ThreeAlazaniBR@giz.de</w:t>
        </w:r>
      </w:hyperlink>
      <w:r w:rsidRPr="005153ED">
        <w:rPr>
          <w:rFonts w:ascii="Calibri" w:hAnsi="Calibri"/>
          <w:lang w:eastAsia="ka-GE"/>
        </w:rPr>
        <w:t>&gt;</w:t>
      </w:r>
      <w:r w:rsidRPr="00E968DC">
        <w:t xml:space="preserve"> ქართულ ენაზე,</w:t>
      </w:r>
      <w:r>
        <w:t xml:space="preserve"> რეკომენდებული ფორმატით</w:t>
      </w:r>
      <w:r w:rsidR="00DC68FD">
        <w:rPr>
          <w:lang w:val="en-US"/>
        </w:rPr>
        <w:t xml:space="preserve"> </w:t>
      </w:r>
      <w:r w:rsidR="005904BB" w:rsidRPr="00FE4662">
        <w:rPr>
          <w:b/>
          <w:bCs/>
          <w:highlight w:val="yellow"/>
        </w:rPr>
        <w:t>(იხ.</w:t>
      </w:r>
      <w:r w:rsidR="006C4C50" w:rsidRPr="00FE4662">
        <w:rPr>
          <w:b/>
          <w:bCs/>
          <w:highlight w:val="yellow"/>
        </w:rPr>
        <w:t xml:space="preserve"> განაცხადისა და ბიუჯეტის ფორმების ჩამოსატვირთად ბმულები</w:t>
      </w:r>
      <w:r w:rsidR="000B6602" w:rsidRPr="000B6602">
        <w:rPr>
          <w:b/>
          <w:bCs/>
        </w:rPr>
        <w:t>)</w:t>
      </w:r>
      <w:r w:rsidR="00B77DB3" w:rsidRPr="000B6602">
        <w:rPr>
          <w:b/>
          <w:bCs/>
        </w:rPr>
        <w:t xml:space="preserve"> </w:t>
      </w:r>
      <w:r w:rsidR="000B6602" w:rsidRPr="000B6602">
        <w:rPr>
          <w:b/>
          <w:bCs/>
        </w:rPr>
        <w:t xml:space="preserve"> </w:t>
      </w:r>
    </w:p>
    <w:p w14:paraId="6CA184A4" w14:textId="0E9C38B9" w:rsidR="00C25D3F" w:rsidRPr="000B6602" w:rsidRDefault="004C38FD" w:rsidP="00C25D3F">
      <w:pPr>
        <w:spacing w:after="120" w:line="264" w:lineRule="auto"/>
        <w:rPr>
          <w:b/>
          <w:bCs/>
        </w:rPr>
      </w:pPr>
      <w:r>
        <w:t xml:space="preserve">გთხოვთ, </w:t>
      </w:r>
      <w:r w:rsidR="006C4C50">
        <w:t xml:space="preserve">კონკურსზე წარსადგენი </w:t>
      </w:r>
      <w:r w:rsidR="006C4C50" w:rsidRPr="00E968DC">
        <w:t>საგრანტო განაცხადების</w:t>
      </w:r>
      <w:r w:rsidR="006C4C50">
        <w:t xml:space="preserve"> </w:t>
      </w:r>
      <w:r w:rsidR="00C25D3F" w:rsidRPr="00E968DC">
        <w:t>მომზადების დაწყებამდე</w:t>
      </w:r>
      <w:r>
        <w:t>,</w:t>
      </w:r>
      <w:r w:rsidR="00C25D3F" w:rsidRPr="00E968DC">
        <w:t xml:space="preserve"> კონკურსში მონაწილეობის მიღების მსურველებ</w:t>
      </w:r>
      <w:r w:rsidR="00E368D4">
        <w:t>ი</w:t>
      </w:r>
      <w:r>
        <w:t xml:space="preserve"> </w:t>
      </w:r>
      <w:r w:rsidR="00C25D3F" w:rsidRPr="00E968DC">
        <w:t xml:space="preserve"> </w:t>
      </w:r>
      <w:r>
        <w:t>გაეცნოთ</w:t>
      </w:r>
      <w:r w:rsidR="00C25D3F" w:rsidRPr="00E968DC">
        <w:t xml:space="preserve"> </w:t>
      </w:r>
      <w:r w:rsidR="00C25D3F" w:rsidRPr="00F12877">
        <w:rPr>
          <w:b/>
          <w:bCs/>
        </w:rPr>
        <w:t>მეთოდურ მითითებებს</w:t>
      </w:r>
      <w:r w:rsidR="006C4C50">
        <w:rPr>
          <w:b/>
          <w:bCs/>
        </w:rPr>
        <w:t xml:space="preserve"> </w:t>
      </w:r>
      <w:r w:rsidR="006C4C50" w:rsidRPr="006C4C50">
        <w:rPr>
          <w:b/>
          <w:bCs/>
          <w:highlight w:val="yellow"/>
        </w:rPr>
        <w:t>(</w:t>
      </w:r>
      <w:r w:rsidR="00466F46">
        <w:rPr>
          <w:b/>
          <w:bCs/>
          <w:highlight w:val="yellow"/>
        </w:rPr>
        <w:t xml:space="preserve">იხ. </w:t>
      </w:r>
      <w:r w:rsidR="006C4C50" w:rsidRPr="006C4C50">
        <w:rPr>
          <w:b/>
          <w:bCs/>
          <w:highlight w:val="yellow"/>
        </w:rPr>
        <w:t>ბმული)</w:t>
      </w:r>
      <w:r w:rsidR="00C25D3F" w:rsidRPr="00E968DC">
        <w:t xml:space="preserve">. </w:t>
      </w:r>
    </w:p>
    <w:p w14:paraId="382774D4" w14:textId="77777777" w:rsidR="00CB0CA7" w:rsidRDefault="00CB0CA7" w:rsidP="00C25D3F">
      <w:pPr>
        <w:spacing w:after="120" w:line="264" w:lineRule="auto"/>
      </w:pPr>
    </w:p>
    <w:p w14:paraId="24556865" w14:textId="3ECD96C7" w:rsidR="005A0713" w:rsidRDefault="005A0713" w:rsidP="00C25D3F">
      <w:pPr>
        <w:spacing w:after="120" w:line="264" w:lineRule="auto"/>
        <w:rPr>
          <w:rStyle w:val="Hyperlink"/>
          <w:rFonts w:ascii="Calibri" w:hAnsi="Calibri"/>
          <w:lang w:eastAsia="ka-GE"/>
        </w:rPr>
      </w:pPr>
      <w:r>
        <w:t>ელ-ფ</w:t>
      </w:r>
      <w:r w:rsidR="006C4C50">
        <w:t>ო</w:t>
      </w:r>
      <w:r>
        <w:t xml:space="preserve">სტა: </w:t>
      </w:r>
      <w:hyperlink r:id="rId8" w:history="1">
        <w:r w:rsidRPr="005153ED">
          <w:rPr>
            <w:rStyle w:val="Hyperlink"/>
            <w:rFonts w:ascii="Calibri" w:hAnsi="Calibri"/>
            <w:lang w:eastAsia="ka-GE"/>
          </w:rPr>
          <w:t>ThreeAlazaniBR@giz.de</w:t>
        </w:r>
      </w:hyperlink>
    </w:p>
    <w:p w14:paraId="606FD082" w14:textId="11B21219" w:rsidR="006C4C50" w:rsidRDefault="006C4C50" w:rsidP="00C25D3F">
      <w:pPr>
        <w:pBdr>
          <w:bottom w:val="single" w:sz="6" w:space="1" w:color="auto"/>
        </w:pBdr>
        <w:spacing w:after="120" w:line="264" w:lineRule="auto"/>
      </w:pPr>
      <w:r w:rsidRPr="006C4C50">
        <w:t>ტელ:</w:t>
      </w:r>
      <w:r>
        <w:t xml:space="preserve"> </w:t>
      </w:r>
      <w:r w:rsidRPr="006C4C50">
        <w:t>5</w:t>
      </w:r>
      <w:r w:rsidR="003D4EA4">
        <w:t>77 755 339</w:t>
      </w:r>
    </w:p>
    <w:p w14:paraId="4CD77964" w14:textId="77777777" w:rsidR="00886712" w:rsidRPr="00C85365" w:rsidRDefault="00886712" w:rsidP="00C25D3F">
      <w:pPr>
        <w:spacing w:after="120" w:line="264" w:lineRule="auto"/>
      </w:pPr>
    </w:p>
    <w:p w14:paraId="3133F6D2" w14:textId="1F0B0FD2" w:rsidR="000E1A47" w:rsidRPr="002B048E" w:rsidRDefault="00886712" w:rsidP="00DF14EF">
      <w:pPr>
        <w:spacing w:after="0" w:line="264" w:lineRule="auto"/>
        <w:rPr>
          <w:sz w:val="20"/>
          <w:szCs w:val="20"/>
        </w:rPr>
      </w:pPr>
      <w:r w:rsidRPr="002B048E">
        <w:rPr>
          <w:sz w:val="20"/>
          <w:szCs w:val="20"/>
        </w:rPr>
        <w:t xml:space="preserve">პროექტი </w:t>
      </w:r>
      <w:r w:rsidR="000E1A47" w:rsidRPr="002B048E">
        <w:rPr>
          <w:sz w:val="20"/>
          <w:szCs w:val="20"/>
        </w:rPr>
        <w:t xml:space="preserve">DIAPOL-CE -  </w:t>
      </w:r>
      <w:r w:rsidR="00DF14EF" w:rsidRPr="002B048E">
        <w:rPr>
          <w:sz w:val="20"/>
          <w:szCs w:val="20"/>
        </w:rPr>
        <w:t>„</w:t>
      </w:r>
      <w:r w:rsidR="000E1A47" w:rsidRPr="002B048E">
        <w:rPr>
          <w:sz w:val="20"/>
          <w:szCs w:val="20"/>
        </w:rPr>
        <w:t>პოლიტიკის დიალოგი და ცოდნის მართვა კლიმატის ცვლილების სტრატეგიების შესახებ</w:t>
      </w:r>
      <w:r w:rsidR="00DF14EF" w:rsidRPr="002B048E">
        <w:rPr>
          <w:sz w:val="20"/>
          <w:szCs w:val="20"/>
        </w:rPr>
        <w:t>“</w:t>
      </w:r>
      <w:r w:rsidR="000E1A47" w:rsidRPr="002B048E">
        <w:rPr>
          <w:sz w:val="20"/>
          <w:szCs w:val="20"/>
        </w:rPr>
        <w:t xml:space="preserve"> </w:t>
      </w:r>
      <w:r w:rsidR="00F10B27" w:rsidRPr="002B048E">
        <w:rPr>
          <w:sz w:val="20"/>
          <w:szCs w:val="20"/>
        </w:rPr>
        <w:t>დაფინანსებული</w:t>
      </w:r>
      <w:r w:rsidR="00645EE0" w:rsidRPr="002B048E">
        <w:rPr>
          <w:sz w:val="20"/>
          <w:szCs w:val="20"/>
        </w:rPr>
        <w:t xml:space="preserve">ა გერმანიის </w:t>
      </w:r>
      <w:r w:rsidR="00F10B27" w:rsidRPr="002B048E">
        <w:rPr>
          <w:sz w:val="20"/>
          <w:szCs w:val="20"/>
        </w:rPr>
        <w:t xml:space="preserve"> </w:t>
      </w:r>
      <w:r w:rsidR="00DF14EF" w:rsidRPr="002B048E">
        <w:rPr>
          <w:sz w:val="20"/>
          <w:szCs w:val="20"/>
        </w:rPr>
        <w:t>კლიმატის საერთაშორისო ინიციატივის მიერ (IKI), უფლებამოსილება მინიჭებული აქვს  გერმანიის გარემოს, ბუნების კონსერვაციის, ბირთვული უსაფრთხოებისა და მომხმარებელთა უფლებების დაცვის ფედერალური სამინისტროს მიერ (BMUV)</w:t>
      </w:r>
      <w:r w:rsidR="00D55544" w:rsidRPr="002B048E">
        <w:rPr>
          <w:sz w:val="20"/>
          <w:szCs w:val="20"/>
        </w:rPr>
        <w:t>.</w:t>
      </w:r>
    </w:p>
    <w:p w14:paraId="707E6A82" w14:textId="4522A250" w:rsidR="000E1A47" w:rsidRPr="002B048E" w:rsidRDefault="00D55544" w:rsidP="00D55544">
      <w:pPr>
        <w:spacing w:after="0" w:line="264" w:lineRule="auto"/>
        <w:rPr>
          <w:rFonts w:cs="Calibri"/>
          <w:color w:val="70AD47" w:themeColor="accent6"/>
          <w:sz w:val="20"/>
          <w:szCs w:val="20"/>
        </w:rPr>
      </w:pPr>
      <w:r w:rsidRPr="002B048E">
        <w:rPr>
          <w:sz w:val="20"/>
          <w:szCs w:val="20"/>
        </w:rPr>
        <w:t>საქართველოში პროექტ</w:t>
      </w:r>
      <w:r w:rsidR="009F3ADA" w:rsidRPr="002B048E">
        <w:rPr>
          <w:sz w:val="20"/>
          <w:szCs w:val="20"/>
        </w:rPr>
        <w:t>ს</w:t>
      </w:r>
      <w:r w:rsidR="00897F59" w:rsidRPr="002B048E">
        <w:rPr>
          <w:sz w:val="20"/>
          <w:szCs w:val="20"/>
        </w:rPr>
        <w:t xml:space="preserve"> -</w:t>
      </w:r>
      <w:r w:rsidRPr="002B048E">
        <w:rPr>
          <w:sz w:val="20"/>
          <w:szCs w:val="20"/>
        </w:rPr>
        <w:t xml:space="preserve"> </w:t>
      </w:r>
      <w:r w:rsidR="000E1A47" w:rsidRPr="002B048E">
        <w:rPr>
          <w:rFonts w:cs="Calibri"/>
          <w:color w:val="70AD47" w:themeColor="accent6"/>
          <w:sz w:val="20"/>
          <w:szCs w:val="20"/>
        </w:rPr>
        <w:t>ბიოსფერული რეზერვატები, როგორც საქართველოში მდგრადი განვითარების სამოდელო რეგიონები - სამი ალაზნის ბიოსფერული რეზერვატის კოორდინირებული და ეფექტური მართვის შესაძლებლობების გაძლიერება</w:t>
      </w:r>
      <w:r w:rsidRPr="002B048E">
        <w:rPr>
          <w:rFonts w:cs="Calibri"/>
          <w:color w:val="70AD47" w:themeColor="accent6"/>
          <w:sz w:val="20"/>
          <w:szCs w:val="20"/>
        </w:rPr>
        <w:t xml:space="preserve"> </w:t>
      </w:r>
      <w:r w:rsidR="000E1584" w:rsidRPr="002B048E">
        <w:rPr>
          <w:rFonts w:cs="Calibri"/>
          <w:color w:val="70AD47" w:themeColor="accent6"/>
          <w:sz w:val="20"/>
          <w:szCs w:val="20"/>
        </w:rPr>
        <w:t xml:space="preserve">- </w:t>
      </w:r>
      <w:r w:rsidR="009F3ADA" w:rsidRPr="002B048E">
        <w:rPr>
          <w:rFonts w:cs="Calibri"/>
          <w:color w:val="70AD47" w:themeColor="accent6"/>
          <w:sz w:val="20"/>
          <w:szCs w:val="20"/>
        </w:rPr>
        <w:t xml:space="preserve">ახორციელებს </w:t>
      </w:r>
      <w:r w:rsidR="002B541E" w:rsidRPr="002B048E">
        <w:rPr>
          <w:rFonts w:cs="Calibri"/>
          <w:color w:val="70AD47" w:themeColor="accent6"/>
          <w:sz w:val="20"/>
          <w:szCs w:val="20"/>
        </w:rPr>
        <w:t>კავკასიის რეგიონული გარემოსდაცვითი ცენტრი (</w:t>
      </w:r>
      <w:r w:rsidRPr="002B048E">
        <w:rPr>
          <w:rFonts w:cs="Calibri"/>
          <w:color w:val="70AD47" w:themeColor="accent6"/>
          <w:sz w:val="20"/>
          <w:szCs w:val="20"/>
          <w:lang w:val="en-US"/>
        </w:rPr>
        <w:t>RECC</w:t>
      </w:r>
      <w:r w:rsidR="002B541E" w:rsidRPr="002B048E">
        <w:rPr>
          <w:rFonts w:cs="Calibri"/>
          <w:color w:val="70AD47" w:themeColor="accent6"/>
          <w:sz w:val="20"/>
          <w:szCs w:val="20"/>
        </w:rPr>
        <w:t>) და მიხეილ ზუკოვის ფონ</w:t>
      </w:r>
      <w:r w:rsidR="00897F59" w:rsidRPr="002B048E">
        <w:rPr>
          <w:rFonts w:cs="Calibri"/>
          <w:color w:val="70AD47" w:themeColor="accent6"/>
          <w:sz w:val="20"/>
          <w:szCs w:val="20"/>
        </w:rPr>
        <w:t>დი</w:t>
      </w:r>
      <w:r w:rsidRPr="002B048E">
        <w:rPr>
          <w:rFonts w:cs="Calibri"/>
          <w:color w:val="70AD47" w:themeColor="accent6"/>
          <w:sz w:val="20"/>
          <w:szCs w:val="20"/>
          <w:lang w:val="en-US"/>
        </w:rPr>
        <w:t xml:space="preserve"> </w:t>
      </w:r>
      <w:r w:rsidR="00897F59" w:rsidRPr="002B048E">
        <w:rPr>
          <w:rFonts w:cs="Calibri"/>
          <w:color w:val="70AD47" w:themeColor="accent6"/>
          <w:sz w:val="20"/>
          <w:szCs w:val="20"/>
        </w:rPr>
        <w:t>(</w:t>
      </w:r>
      <w:r w:rsidRPr="002B048E">
        <w:rPr>
          <w:rFonts w:cs="Calibri"/>
          <w:color w:val="70AD47" w:themeColor="accent6"/>
          <w:sz w:val="20"/>
          <w:szCs w:val="20"/>
          <w:lang w:val="en-US"/>
        </w:rPr>
        <w:t>MSF</w:t>
      </w:r>
      <w:r w:rsidR="00897F59" w:rsidRPr="002B048E">
        <w:rPr>
          <w:rFonts w:cs="Calibri"/>
          <w:color w:val="70AD47" w:themeColor="accent6"/>
          <w:sz w:val="20"/>
          <w:szCs w:val="20"/>
        </w:rPr>
        <w:t>)</w:t>
      </w:r>
    </w:p>
    <w:p w14:paraId="447EB714" w14:textId="77777777" w:rsidR="00C25D3F" w:rsidRDefault="00C25D3F"/>
    <w:sectPr w:rsidR="00C25D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0C15" w14:textId="77777777" w:rsidR="00875D80" w:rsidRDefault="00875D80" w:rsidP="00D27087">
      <w:pPr>
        <w:spacing w:after="0" w:line="240" w:lineRule="auto"/>
      </w:pPr>
      <w:r>
        <w:separator/>
      </w:r>
    </w:p>
  </w:endnote>
  <w:endnote w:type="continuationSeparator" w:id="0">
    <w:p w14:paraId="223BE27A" w14:textId="77777777" w:rsidR="00875D80" w:rsidRDefault="00875D80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A4FC" w14:textId="77777777" w:rsidR="00875D80" w:rsidRDefault="00875D80" w:rsidP="00D27087">
      <w:pPr>
        <w:spacing w:after="0" w:line="240" w:lineRule="auto"/>
      </w:pPr>
      <w:bookmarkStart w:id="0" w:name="_Hlk148924619"/>
      <w:bookmarkEnd w:id="0"/>
      <w:r>
        <w:separator/>
      </w:r>
    </w:p>
  </w:footnote>
  <w:footnote w:type="continuationSeparator" w:id="0">
    <w:p w14:paraId="6A6A1C77" w14:textId="77777777" w:rsidR="00875D80" w:rsidRDefault="00875D80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5730" w14:textId="0571F921" w:rsidR="00D27087" w:rsidRDefault="00305470">
    <w:pPr>
      <w:pStyle w:val="Header"/>
    </w:pPr>
    <w:r w:rsidRPr="00305470">
      <w:t xml:space="preserve"> </w:t>
    </w:r>
  </w:p>
  <w:p w14:paraId="2BE46221" w14:textId="77777777" w:rsidR="00D27087" w:rsidRDefault="00D2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3104"/>
    <w:multiLevelType w:val="multilevel"/>
    <w:tmpl w:val="4466634A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6E73F1"/>
    <w:multiLevelType w:val="hybridMultilevel"/>
    <w:tmpl w:val="554E2A7A"/>
    <w:lvl w:ilvl="0" w:tplc="043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87"/>
    <w:rsid w:val="00027101"/>
    <w:rsid w:val="000B6602"/>
    <w:rsid w:val="000E1584"/>
    <w:rsid w:val="000E1A47"/>
    <w:rsid w:val="000E3E94"/>
    <w:rsid w:val="001176D3"/>
    <w:rsid w:val="00142586"/>
    <w:rsid w:val="00157C64"/>
    <w:rsid w:val="00192373"/>
    <w:rsid w:val="001A35F8"/>
    <w:rsid w:val="001C0E29"/>
    <w:rsid w:val="001D1773"/>
    <w:rsid w:val="00207F78"/>
    <w:rsid w:val="00235CAC"/>
    <w:rsid w:val="0028786E"/>
    <w:rsid w:val="002B048E"/>
    <w:rsid w:val="002B541E"/>
    <w:rsid w:val="002F0D8A"/>
    <w:rsid w:val="00305470"/>
    <w:rsid w:val="00334AD4"/>
    <w:rsid w:val="003B7282"/>
    <w:rsid w:val="003D4EA4"/>
    <w:rsid w:val="0043473E"/>
    <w:rsid w:val="004537EE"/>
    <w:rsid w:val="00466F46"/>
    <w:rsid w:val="00467C86"/>
    <w:rsid w:val="00497617"/>
    <w:rsid w:val="004C38FD"/>
    <w:rsid w:val="004D3814"/>
    <w:rsid w:val="004E74FF"/>
    <w:rsid w:val="00511941"/>
    <w:rsid w:val="0052321C"/>
    <w:rsid w:val="0056059A"/>
    <w:rsid w:val="0057179C"/>
    <w:rsid w:val="005904BB"/>
    <w:rsid w:val="005A0713"/>
    <w:rsid w:val="005C62E1"/>
    <w:rsid w:val="005C64D8"/>
    <w:rsid w:val="005E7B08"/>
    <w:rsid w:val="006035B4"/>
    <w:rsid w:val="00607976"/>
    <w:rsid w:val="00645EE0"/>
    <w:rsid w:val="00655B11"/>
    <w:rsid w:val="00686D70"/>
    <w:rsid w:val="006877E1"/>
    <w:rsid w:val="006B6D34"/>
    <w:rsid w:val="006C4C50"/>
    <w:rsid w:val="00707161"/>
    <w:rsid w:val="007657ED"/>
    <w:rsid w:val="007C1892"/>
    <w:rsid w:val="0082252D"/>
    <w:rsid w:val="0084006D"/>
    <w:rsid w:val="00862D12"/>
    <w:rsid w:val="00875D80"/>
    <w:rsid w:val="00886712"/>
    <w:rsid w:val="00897F59"/>
    <w:rsid w:val="009F3ADA"/>
    <w:rsid w:val="00A035E4"/>
    <w:rsid w:val="00A1204D"/>
    <w:rsid w:val="00A55234"/>
    <w:rsid w:val="00A82CBF"/>
    <w:rsid w:val="00A875F9"/>
    <w:rsid w:val="00AD4D4A"/>
    <w:rsid w:val="00B3027F"/>
    <w:rsid w:val="00B77DB3"/>
    <w:rsid w:val="00B86DCD"/>
    <w:rsid w:val="00BA7CA0"/>
    <w:rsid w:val="00C25D3F"/>
    <w:rsid w:val="00C54D95"/>
    <w:rsid w:val="00C605CA"/>
    <w:rsid w:val="00C85365"/>
    <w:rsid w:val="00C95F5D"/>
    <w:rsid w:val="00CA4B67"/>
    <w:rsid w:val="00CB0CA7"/>
    <w:rsid w:val="00CB3EC5"/>
    <w:rsid w:val="00CB47EE"/>
    <w:rsid w:val="00D07827"/>
    <w:rsid w:val="00D27087"/>
    <w:rsid w:val="00D55544"/>
    <w:rsid w:val="00D862C8"/>
    <w:rsid w:val="00DA5CEE"/>
    <w:rsid w:val="00DB130C"/>
    <w:rsid w:val="00DC68FD"/>
    <w:rsid w:val="00DD398A"/>
    <w:rsid w:val="00DF14EF"/>
    <w:rsid w:val="00E13A30"/>
    <w:rsid w:val="00E368D4"/>
    <w:rsid w:val="00E61C07"/>
    <w:rsid w:val="00ED70E7"/>
    <w:rsid w:val="00F01773"/>
    <w:rsid w:val="00F10B27"/>
    <w:rsid w:val="00F11597"/>
    <w:rsid w:val="00F12877"/>
    <w:rsid w:val="00F22CCF"/>
    <w:rsid w:val="00F4794A"/>
    <w:rsid w:val="00F65437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8E1B"/>
  <w15:chartTrackingRefBased/>
  <w15:docId w15:val="{ABDB1451-0FC6-4D3E-B6B9-51D032F7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character" w:styleId="Hyperlink">
    <w:name w:val="Hyperlink"/>
    <w:basedOn w:val="DefaultParagraphFont"/>
    <w:uiPriority w:val="99"/>
    <w:unhideWhenUsed/>
    <w:rsid w:val="00C25D3F"/>
    <w:rPr>
      <w:color w:val="0563C1"/>
      <w:u w:val="single"/>
    </w:rPr>
  </w:style>
  <w:style w:type="paragraph" w:customStyle="1" w:styleId="BankNormal">
    <w:name w:val="BankNormal"/>
    <w:basedOn w:val="Normal"/>
    <w:rsid w:val="00D0782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3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E9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eeAlazaniBR@gi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reeAlazaniBR@gi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Kobakhidze, Natia GIZ GE</dc:creator>
  <cp:keywords/>
  <dc:description/>
  <cp:lastModifiedBy>Kobakhidze, Natia GIZ GE</cp:lastModifiedBy>
  <cp:revision>34</cp:revision>
  <dcterms:created xsi:type="dcterms:W3CDTF">2023-11-14T10:17:00Z</dcterms:created>
  <dcterms:modified xsi:type="dcterms:W3CDTF">2023-11-15T08:13:00Z</dcterms:modified>
</cp:coreProperties>
</file>